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55D" w:rsidRPr="00784F69" w:rsidRDefault="0043255D" w:rsidP="0043255D">
      <w:pPr>
        <w:spacing w:line="240" w:lineRule="exact"/>
        <w:jc w:val="center"/>
        <w:rPr>
          <w:rFonts w:cs="PT Bold Heading"/>
          <w:sz w:val="28"/>
          <w:szCs w:val="28"/>
          <w:rtl/>
          <w:lang w:bidi="ar-IQ"/>
        </w:rPr>
      </w:pPr>
      <w:r w:rsidRPr="00784F69">
        <w:rPr>
          <w:rFonts w:cs="PT Bold Heading" w:hint="cs"/>
          <w:sz w:val="28"/>
          <w:szCs w:val="28"/>
          <w:rtl/>
        </w:rPr>
        <w:t>ملحق (13)</w:t>
      </w:r>
    </w:p>
    <w:p w:rsidR="0043255D" w:rsidRPr="00784F69" w:rsidRDefault="0043255D" w:rsidP="0043255D">
      <w:pPr>
        <w:spacing w:line="240" w:lineRule="exact"/>
        <w:jc w:val="center"/>
        <w:rPr>
          <w:rFonts w:cs="PT Bold Heading"/>
          <w:sz w:val="28"/>
          <w:szCs w:val="28"/>
          <w:rtl/>
        </w:rPr>
      </w:pPr>
      <w:r w:rsidRPr="00784F69">
        <w:rPr>
          <w:rFonts w:cs="PT Bold Heading" w:hint="cs"/>
          <w:sz w:val="28"/>
          <w:szCs w:val="28"/>
          <w:rtl/>
        </w:rPr>
        <w:t>المنهج التعليمي لطريقة العروض العملية</w:t>
      </w:r>
    </w:p>
    <w:p w:rsidR="0043255D" w:rsidRPr="001768AC" w:rsidRDefault="001768AC" w:rsidP="001768AC">
      <w:pPr>
        <w:tabs>
          <w:tab w:val="left" w:pos="3002"/>
          <w:tab w:val="center" w:pos="4156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bidi="ar-IQ"/>
        </w:rPr>
      </w:pPr>
      <w:r w:rsidRPr="001768AC"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bidi="ar-IQ"/>
        </w:rPr>
        <w:tab/>
      </w:r>
      <w:r w:rsidRPr="001768AC"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bidi="ar-IQ"/>
        </w:rPr>
        <w:tab/>
      </w:r>
      <w:r w:rsidRPr="001768AC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bidi="ar-IQ"/>
        </w:rPr>
        <w:t>(</w:t>
      </w:r>
      <w:r w:rsidR="0043255D" w:rsidRPr="001768AC"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bidi="ar-IQ"/>
        </w:rPr>
        <w:t xml:space="preserve">الوحدة التعليمية </w:t>
      </w:r>
      <w:r w:rsidR="0043255D" w:rsidRPr="001768AC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bidi="ar-IQ"/>
        </w:rPr>
        <w:t>الأولى</w:t>
      </w:r>
      <w:r w:rsidR="0043255D" w:rsidRPr="001768AC"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bidi="ar-IQ"/>
        </w:rPr>
        <w:t xml:space="preserve"> </w:t>
      </w:r>
      <w:r w:rsidRPr="001768AC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bidi="ar-IQ"/>
        </w:rPr>
        <w:t>)</w:t>
      </w:r>
    </w:p>
    <w:p w:rsidR="0043255D" w:rsidRDefault="0043255D" w:rsidP="0043255D">
      <w:pPr>
        <w:spacing w:line="240" w:lineRule="exact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bookmarkStart w:id="0" w:name="_GoBack"/>
      <w:r w:rsidRPr="00E073F3">
        <w:rPr>
          <w:rFonts w:asciiTheme="majorBidi" w:hAnsiTheme="majorBidi" w:cstheme="majorBidi" w:hint="cs"/>
          <w:b/>
          <w:bCs/>
          <w:sz w:val="26"/>
          <w:szCs w:val="26"/>
          <w:rtl/>
          <w:lang w:bidi="ar-IQ"/>
        </w:rPr>
        <w:t xml:space="preserve">زمن منهج العروض العملية :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90 دقيقة                                    </w:t>
      </w:r>
      <w:r w:rsidRPr="00E073F3">
        <w:rPr>
          <w:rFonts w:asciiTheme="majorBidi" w:hAnsiTheme="majorBidi" w:cstheme="majorBidi" w:hint="cs"/>
          <w:b/>
          <w:bCs/>
          <w:sz w:val="26"/>
          <w:szCs w:val="26"/>
          <w:rtl/>
          <w:lang w:bidi="ar-IQ"/>
        </w:rPr>
        <w:t xml:space="preserve"> المرحلة الدراسية :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المرحلة الثالثة </w:t>
      </w:r>
    </w:p>
    <w:bookmarkEnd w:id="0"/>
    <w:p w:rsidR="0043255D" w:rsidRDefault="0043255D" w:rsidP="0043255D">
      <w:pPr>
        <w:spacing w:line="240" w:lineRule="exact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E073F3">
        <w:rPr>
          <w:rFonts w:asciiTheme="majorBidi" w:hAnsiTheme="majorBidi" w:cstheme="majorBidi"/>
          <w:b/>
          <w:bCs/>
          <w:sz w:val="26"/>
          <w:szCs w:val="26"/>
          <w:rtl/>
          <w:lang w:bidi="ar-IQ"/>
        </w:rPr>
        <w:t xml:space="preserve">الهدف التعليمي : </w:t>
      </w:r>
      <w:r w:rsidRPr="008B5E86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تعليم المادة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5</w:t>
      </w:r>
      <w:r w:rsidRPr="008B5E86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(</w:t>
      </w:r>
      <w:r w:rsidRPr="008B5E86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>حارس المرمى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)</w:t>
      </w:r>
      <w:r w:rsidRPr="008B5E86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, </w:t>
      </w:r>
      <w:r w:rsidRPr="008B5E86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الإشارات</w:t>
      </w:r>
      <w:r w:rsidRPr="008B5E86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التحكيمية ولغة الصافرة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.</w:t>
      </w:r>
    </w:p>
    <w:p w:rsidR="0043255D" w:rsidRDefault="0043255D" w:rsidP="0043255D">
      <w:pPr>
        <w:spacing w:line="240" w:lineRule="exact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E073F3">
        <w:rPr>
          <w:rFonts w:asciiTheme="majorBidi" w:hAnsiTheme="majorBidi" w:cstheme="majorBidi" w:hint="cs"/>
          <w:b/>
          <w:bCs/>
          <w:sz w:val="26"/>
          <w:szCs w:val="26"/>
          <w:rtl/>
          <w:lang w:bidi="ar-IQ"/>
        </w:rPr>
        <w:t xml:space="preserve">الهدف التربوي :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تعليم الطلاب على احترام الوقت والالتزام .</w:t>
      </w:r>
    </w:p>
    <w:p w:rsidR="0043255D" w:rsidRDefault="0043255D" w:rsidP="0043255D">
      <w:pPr>
        <w:spacing w:line="240" w:lineRule="exact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E073F3">
        <w:rPr>
          <w:rFonts w:asciiTheme="majorBidi" w:hAnsiTheme="majorBidi" w:cstheme="majorBidi" w:hint="cs"/>
          <w:b/>
          <w:bCs/>
          <w:sz w:val="26"/>
          <w:szCs w:val="26"/>
          <w:rtl/>
          <w:lang w:bidi="ar-IQ"/>
        </w:rPr>
        <w:t xml:space="preserve">الأجهزة والأدوات :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حاسوب , شاشة عرض , ملعب كرة يد قانوني , كرات يد , </w:t>
      </w:r>
      <w:r w:rsidR="006668FA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أقماع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, شريط </w:t>
      </w:r>
      <w:r w:rsidR="00A07D25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لاصق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.</w:t>
      </w:r>
    </w:p>
    <w:tbl>
      <w:tblPr>
        <w:tblpPr w:leftFromText="180" w:rightFromText="180" w:vertAnchor="text" w:horzAnchor="margin" w:tblpXSpec="center" w:tblpY="135"/>
        <w:bidiVisual/>
        <w:tblW w:w="107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1057"/>
        <w:gridCol w:w="1079"/>
        <w:gridCol w:w="855"/>
        <w:gridCol w:w="3003"/>
        <w:gridCol w:w="2301"/>
        <w:gridCol w:w="2464"/>
      </w:tblGrid>
      <w:tr w:rsidR="0043255D" w:rsidTr="006668FA">
        <w:trPr>
          <w:cantSplit/>
          <w:trHeight w:val="795"/>
        </w:trPr>
        <w:tc>
          <w:tcPr>
            <w:tcW w:w="2136" w:type="dxa"/>
            <w:gridSpan w:val="2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أقسام الوحدة التعليمية </w:t>
            </w:r>
          </w:p>
        </w:tc>
        <w:tc>
          <w:tcPr>
            <w:tcW w:w="855" w:type="dxa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>الزمن</w:t>
            </w:r>
          </w:p>
        </w:tc>
        <w:tc>
          <w:tcPr>
            <w:tcW w:w="3003" w:type="dxa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D623F"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  <w:t>الوسائل وال</w:t>
            </w: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>تمرينات</w:t>
            </w:r>
            <w:r w:rsidRPr="001D623F"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  <w:t xml:space="preserve"> المستخدمة</w:t>
            </w:r>
          </w:p>
        </w:tc>
        <w:tc>
          <w:tcPr>
            <w:tcW w:w="2301" w:type="dxa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التشكيل </w:t>
            </w:r>
          </w:p>
        </w:tc>
        <w:tc>
          <w:tcPr>
            <w:tcW w:w="2464" w:type="dxa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>الملاحظات</w:t>
            </w:r>
          </w:p>
        </w:tc>
      </w:tr>
      <w:tr w:rsidR="0043255D" w:rsidTr="006668FA">
        <w:trPr>
          <w:cantSplit/>
          <w:trHeight w:val="1342"/>
        </w:trPr>
        <w:tc>
          <w:tcPr>
            <w:tcW w:w="2136" w:type="dxa"/>
            <w:gridSpan w:val="2"/>
            <w:shd w:val="clear" w:color="auto" w:fill="D9D9D9" w:themeFill="background1" w:themeFillShade="D9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E7528A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القسم التحضيري</w:t>
            </w: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855" w:type="dxa"/>
            <w:shd w:val="clear" w:color="auto" w:fill="FFFFFF" w:themeFill="background1"/>
            <w:vAlign w:val="center"/>
          </w:tcPr>
          <w:p w:rsidR="0043255D" w:rsidRPr="00E856D9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18 د</w:t>
            </w:r>
          </w:p>
        </w:tc>
        <w:tc>
          <w:tcPr>
            <w:tcW w:w="3003" w:type="dxa"/>
            <w:shd w:val="clear" w:color="auto" w:fill="FFFFFF" w:themeFill="background1"/>
            <w:vAlign w:val="center"/>
          </w:tcPr>
          <w:p w:rsidR="0043255D" w:rsidRPr="00E856D9" w:rsidRDefault="006668FA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7528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إحماء</w:t>
            </w:r>
            <w:r w:rsidR="0043255D" w:rsidRPr="00E7528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عام للجسم مع تمارين خاصة </w:t>
            </w:r>
            <w:r w:rsidR="0043255D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بالفعالية</w:t>
            </w:r>
          </w:p>
        </w:tc>
        <w:tc>
          <w:tcPr>
            <w:tcW w:w="2301" w:type="dxa"/>
            <w:shd w:val="clear" w:color="auto" w:fill="FFFFFF" w:themeFill="background1"/>
            <w:vAlign w:val="center"/>
          </w:tcPr>
          <w:p w:rsidR="0043255D" w:rsidRPr="00E856D9" w:rsidRDefault="00EB654B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</w:rPr>
              <w:pict>
                <v:group id="_x0000_s2171" style="position:absolute;left:0;text-align:left;margin-left:.65pt;margin-top:-4.25pt;width:104.1pt;height:37.2pt;z-index:251636736;mso-position-horizontal-relative:text;mso-position-vertical-relative:text" coordorigin="3057,11534" coordsize="2082,959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2172" type="#_x0000_t202" style="position:absolute;left:3057;top:11534;width:2082;height:959">
                    <v:textbox style="mso-next-textbox:#_x0000_s2172">
                      <w:txbxContent>
                        <w:p w:rsidR="001768AC" w:rsidRPr="00E7528A" w:rsidRDefault="001768AC" w:rsidP="0043255D">
                          <w:pPr>
                            <w:rPr>
                              <w:rFonts w:asciiTheme="minorBidi" w:hAnsiTheme="minorBidi"/>
                              <w:sz w:val="16"/>
                              <w:szCs w:val="16"/>
                            </w:rPr>
                          </w:pPr>
                        </w:p>
                        <w:p w:rsidR="001768AC" w:rsidRPr="00E7528A" w:rsidRDefault="001768AC" w:rsidP="0043255D">
                          <w:pPr>
                            <w:rPr>
                              <w:rFonts w:asciiTheme="minorBidi" w:hAnsiTheme="minorBidi"/>
                              <w:b/>
                              <w:bCs/>
                              <w:sz w:val="16"/>
                              <w:szCs w:val="16"/>
                              <w:rtl/>
                              <w:lang w:bidi="ar-IQ"/>
                            </w:rPr>
                          </w:pPr>
                          <w:r w:rsidRPr="00E7528A">
                            <w:rPr>
                              <w:rFonts w:asciiTheme="minorBidi" w:hAnsiTheme="minorBidi"/>
                              <w:b/>
                              <w:bCs/>
                              <w:sz w:val="16"/>
                              <w:szCs w:val="16"/>
                            </w:rPr>
                            <w:t>xxxxxxxxxxxxxxxxxx</w:t>
                          </w:r>
                        </w:p>
                      </w:txbxContent>
                    </v:textbox>
                  </v:shape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_x0000_s2173" type="#_x0000_t120" style="position:absolute;left:4068;top:11761;width:170;height:170" fillcolor="white [3201]" strokecolor="black [3200]" strokeweight="5pt">
                    <v:stroke linestyle="thickThin"/>
                    <v:shadow color="#868686"/>
                  </v:shape>
                  <w10:wrap anchorx="page"/>
                </v:group>
              </w:pict>
            </w:r>
          </w:p>
        </w:tc>
        <w:tc>
          <w:tcPr>
            <w:tcW w:w="2464" w:type="dxa"/>
            <w:shd w:val="clear" w:color="auto" w:fill="FFFFFF" w:themeFill="background1"/>
            <w:vAlign w:val="center"/>
          </w:tcPr>
          <w:p w:rsidR="0043255D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B1039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يحرص المدرس على الاهتمام بالجوانب </w:t>
            </w:r>
            <w:r w:rsidR="006668FA" w:rsidRPr="00B1039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الإدارية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43255D" w:rsidRPr="00E073F3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  <w:rtl/>
              </w:rPr>
            </w:pPr>
          </w:p>
        </w:tc>
      </w:tr>
      <w:tr w:rsidR="0043255D" w:rsidTr="006668FA">
        <w:trPr>
          <w:cantSplit/>
          <w:trHeight w:val="2280"/>
        </w:trPr>
        <w:tc>
          <w:tcPr>
            <w:tcW w:w="1057" w:type="dxa"/>
            <w:vMerge w:val="restart"/>
            <w:shd w:val="clear" w:color="auto" w:fill="D9D9D9" w:themeFill="background1" w:themeFillShade="D9"/>
            <w:textDirection w:val="tbRl"/>
            <w:vAlign w:val="center"/>
          </w:tcPr>
          <w:p w:rsidR="0043255D" w:rsidRPr="00E856D9" w:rsidRDefault="0043255D" w:rsidP="006668FA">
            <w:pPr>
              <w:pStyle w:val="Heading7"/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856D9">
              <w:rPr>
                <w:rFonts w:hint="cs"/>
                <w:b/>
                <w:bCs/>
                <w:sz w:val="28"/>
                <w:szCs w:val="28"/>
                <w:rtl/>
              </w:rPr>
              <w:t>القسم الرئيسي</w:t>
            </w:r>
          </w:p>
        </w:tc>
        <w:tc>
          <w:tcPr>
            <w:tcW w:w="1079" w:type="dxa"/>
            <w:shd w:val="clear" w:color="auto" w:fill="D9D9D9" w:themeFill="background1" w:themeFillShade="D9"/>
            <w:vAlign w:val="center"/>
          </w:tcPr>
          <w:p w:rsidR="0043255D" w:rsidRPr="00E856D9" w:rsidRDefault="0043255D" w:rsidP="006668FA">
            <w:pPr>
              <w:pStyle w:val="Heading7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856D9">
              <w:rPr>
                <w:rFonts w:hint="cs"/>
                <w:b/>
                <w:bCs/>
                <w:sz w:val="28"/>
                <w:szCs w:val="28"/>
                <w:rtl/>
              </w:rPr>
              <w:t>تعليمي</w:t>
            </w:r>
          </w:p>
        </w:tc>
        <w:tc>
          <w:tcPr>
            <w:tcW w:w="855" w:type="dxa"/>
            <w:vAlign w:val="center"/>
          </w:tcPr>
          <w:p w:rsidR="0043255D" w:rsidRPr="00E856D9" w:rsidRDefault="0043255D" w:rsidP="006668FA">
            <w:pPr>
              <w:pStyle w:val="Heading7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25</w:t>
            </w:r>
            <w:r w:rsidRPr="00E856D9">
              <w:rPr>
                <w:rFonts w:hint="cs"/>
                <w:b/>
                <w:bCs/>
                <w:sz w:val="28"/>
                <w:szCs w:val="28"/>
                <w:rtl/>
              </w:rPr>
              <w:t xml:space="preserve"> د</w:t>
            </w:r>
          </w:p>
        </w:tc>
        <w:tc>
          <w:tcPr>
            <w:tcW w:w="3003" w:type="dxa"/>
            <w:vAlign w:val="center"/>
          </w:tcPr>
          <w:p w:rsidR="0043255D" w:rsidRPr="00495779" w:rsidRDefault="0043255D" w:rsidP="006668FA">
            <w:pPr>
              <w:pStyle w:val="Heading7"/>
              <w:spacing w:line="240" w:lineRule="auto"/>
              <w:rPr>
                <w:b/>
                <w:bCs/>
                <w:rtl/>
              </w:rPr>
            </w:pPr>
            <w:r w:rsidRPr="00495779">
              <w:rPr>
                <w:rFonts w:hint="cs"/>
                <w:b/>
                <w:bCs/>
                <w:rtl/>
              </w:rPr>
              <w:t>- شرح المادة 5 (حارس المرمى) الإشارات التحكيمية ولغة الصافرة باستخدام مقاطع فيديو مع الصور.</w:t>
            </w:r>
          </w:p>
          <w:p w:rsidR="0043255D" w:rsidRPr="00DC08BF" w:rsidRDefault="0043255D" w:rsidP="006668FA">
            <w:pPr>
              <w:pStyle w:val="Heading7"/>
              <w:spacing w:line="240" w:lineRule="auto"/>
              <w:rPr>
                <w:b/>
                <w:bCs/>
                <w:rtl/>
              </w:rPr>
            </w:pPr>
            <w:r w:rsidRPr="00495779">
              <w:rPr>
                <w:rFonts w:hint="cs"/>
                <w:b/>
                <w:bCs/>
                <w:rtl/>
              </w:rPr>
              <w:t>- شرح المادة 5 (حارس المرمى) الإشارات التحكيمية ولغة الصافرة باستخدام نموذج حي في الملعب .</w:t>
            </w:r>
          </w:p>
        </w:tc>
        <w:tc>
          <w:tcPr>
            <w:tcW w:w="2301" w:type="dxa"/>
            <w:vAlign w:val="center"/>
          </w:tcPr>
          <w:p w:rsidR="0043255D" w:rsidRPr="00E7528A" w:rsidRDefault="00EB654B" w:rsidP="006668FA">
            <w:pPr>
              <w:pStyle w:val="Heading7"/>
              <w:rPr>
                <w:sz w:val="28"/>
                <w:szCs w:val="28"/>
                <w:rtl/>
              </w:rPr>
            </w:pPr>
            <w:r>
              <w:rPr>
                <w:noProof/>
                <w:sz w:val="28"/>
                <w:szCs w:val="28"/>
                <w:rtl/>
              </w:rPr>
              <w:pict>
                <v:group id="_x0000_s2174" style="position:absolute;left:0;text-align:left;margin-left:-1.3pt;margin-top:-10.15pt;width:104.1pt;height:47.95pt;z-index:251637760;mso-position-horizontal-relative:text;mso-position-vertical-relative:text" coordorigin="3057,11534" coordsize="2082,959">
                  <v:shape id="_x0000_s2175" type="#_x0000_t202" style="position:absolute;left:3057;top:11534;width:2082;height:959">
                    <v:textbox style="mso-next-textbox:#_x0000_s2175">
                      <w:txbxContent>
                        <w:p w:rsidR="001768AC" w:rsidRDefault="001768AC" w:rsidP="0043255D">
                          <w:pPr>
                            <w:rPr>
                              <w:rFonts w:asciiTheme="minorBidi" w:hAnsiTheme="minorBidi"/>
                              <w:sz w:val="24"/>
                              <w:szCs w:val="24"/>
                            </w:rPr>
                          </w:pPr>
                        </w:p>
                        <w:p w:rsidR="001768AC" w:rsidRPr="00A85E8A" w:rsidRDefault="001768AC" w:rsidP="0043255D">
                          <w:pPr>
                            <w:shd w:val="clear" w:color="auto" w:fill="DDD9C3" w:themeFill="background2" w:themeFillShade="E6"/>
                            <w:rPr>
                              <w:rFonts w:asciiTheme="minorBidi" w:hAnsiTheme="minorBidi"/>
                              <w:b/>
                              <w:bCs/>
                              <w:sz w:val="24"/>
                              <w:szCs w:val="24"/>
                              <w:rtl/>
                              <w:lang w:bidi="ar-IQ"/>
                            </w:rPr>
                          </w:pPr>
                          <w:r>
                            <w:rPr>
                              <w:rFonts w:asciiTheme="minorBidi" w:hAnsiTheme="minorBidi"/>
                              <w:b/>
                              <w:bCs/>
                              <w:sz w:val="24"/>
                              <w:szCs w:val="24"/>
                            </w:rPr>
                            <w:t>xxxxxxxxxxxxxxxxxx</w:t>
                          </w:r>
                        </w:p>
                      </w:txbxContent>
                    </v:textbox>
                  </v:shape>
                  <v:shape id="_x0000_s2176" type="#_x0000_t120" style="position:absolute;left:4068;top:11761;width:170;height:170" fillcolor="white [3201]" strokecolor="black [3200]" strokeweight="5pt">
                    <v:stroke linestyle="thickThin"/>
                    <v:shadow color="#868686"/>
                  </v:shape>
                  <w10:wrap anchorx="page"/>
                </v:group>
              </w:pict>
            </w:r>
          </w:p>
        </w:tc>
        <w:tc>
          <w:tcPr>
            <w:tcW w:w="2464" w:type="dxa"/>
            <w:vAlign w:val="center"/>
          </w:tcPr>
          <w:p w:rsidR="0043255D" w:rsidRPr="00495779" w:rsidRDefault="0043255D" w:rsidP="006668F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49577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يحرص المدرس عل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ى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عرض المادة القانونية بشكل وافي ، والتأكيد على الطلاب الانتباه والتركيز.</w:t>
            </w:r>
          </w:p>
          <w:p w:rsidR="0043255D" w:rsidRDefault="0043255D" w:rsidP="006668FA">
            <w:pPr>
              <w:pStyle w:val="Heading7"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43255D" w:rsidTr="006668FA">
        <w:trPr>
          <w:cantSplit/>
          <w:trHeight w:val="3047"/>
        </w:trPr>
        <w:tc>
          <w:tcPr>
            <w:tcW w:w="1057" w:type="dxa"/>
            <w:vMerge/>
            <w:shd w:val="clear" w:color="auto" w:fill="D9D9D9" w:themeFill="background1" w:themeFillShade="D9"/>
          </w:tcPr>
          <w:p w:rsidR="0043255D" w:rsidRPr="00532654" w:rsidRDefault="0043255D" w:rsidP="006668FA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</w:p>
        </w:tc>
        <w:tc>
          <w:tcPr>
            <w:tcW w:w="1079" w:type="dxa"/>
            <w:shd w:val="clear" w:color="auto" w:fill="D9D9D9" w:themeFill="background1" w:themeFillShade="D9"/>
            <w:vAlign w:val="center"/>
          </w:tcPr>
          <w:p w:rsidR="0043255D" w:rsidRPr="00E856D9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856D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تطبيقي</w:t>
            </w:r>
          </w:p>
        </w:tc>
        <w:tc>
          <w:tcPr>
            <w:tcW w:w="855" w:type="dxa"/>
            <w:vAlign w:val="center"/>
          </w:tcPr>
          <w:p w:rsidR="0043255D" w:rsidRPr="00E856D9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35</w:t>
            </w:r>
            <w:r w:rsidRPr="00E856D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د</w:t>
            </w:r>
          </w:p>
        </w:tc>
        <w:tc>
          <w:tcPr>
            <w:tcW w:w="3003" w:type="dxa"/>
          </w:tcPr>
          <w:p w:rsidR="0043255D" w:rsidRPr="00B10391" w:rsidRDefault="0043255D" w:rsidP="006668FA">
            <w:pPr>
              <w:rPr>
                <w:rFonts w:ascii="Times New Roman" w:hAnsi="Times New Roman" w:cs="Times New Roman"/>
                <w:b/>
                <w:bCs/>
                <w:sz w:val="10"/>
                <w:szCs w:val="10"/>
                <w:rtl/>
              </w:rPr>
            </w:pPr>
          </w:p>
          <w:p w:rsidR="0043255D" w:rsidRDefault="0043255D" w:rsidP="006668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49577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- تطبيقات للمادة 5 للحالات القانونية المسوح وغير المسموح بها  لتحركات حارس المرمى . </w:t>
            </w:r>
          </w:p>
          <w:p w:rsidR="0043255D" w:rsidRPr="00E073F3" w:rsidRDefault="0043255D" w:rsidP="006668FA">
            <w:pPr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</w:rPr>
            </w:pPr>
          </w:p>
          <w:p w:rsidR="0043255D" w:rsidRPr="00495779" w:rsidRDefault="0043255D" w:rsidP="006668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49577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- تطبيقات للإشارات التحكيمية ولغة الصافرة من خلال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لعب فريقين نصف ملعب .</w:t>
            </w:r>
          </w:p>
        </w:tc>
        <w:tc>
          <w:tcPr>
            <w:tcW w:w="2301" w:type="dxa"/>
            <w:vAlign w:val="center"/>
          </w:tcPr>
          <w:p w:rsidR="0043255D" w:rsidRPr="00532654" w:rsidRDefault="00EB654B" w:rsidP="006668FA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Simplified Arabic" w:hAnsi="Simplified Arabic" w:cs="PT Bold Heading"/>
                <w:noProof/>
                <w:sz w:val="32"/>
                <w:szCs w:val="32"/>
                <w:rtl/>
              </w:rPr>
              <w:pict>
                <v:shape id="_x0000_s2177" type="#_x0000_t120" style="position:absolute;left:0;text-align:left;margin-left:23.85pt;margin-top:69.2pt;width:7.25pt;height:7.15pt;z-index:251638784;mso-position-horizontal-relative:text;mso-position-vertical-relative:text" fillcolor="#666 [1936]" strokecolor="black [3200]" strokeweight="1pt">
                  <v:fill color2="black [3200]" focus="50%" type="gradient"/>
                  <v:shadow on="t" type="perspective" color="#7f7f7f [1601]" offset="1pt" offset2="-3pt"/>
                  <w10:wrap anchorx="page"/>
                </v:shape>
              </w:pict>
            </w:r>
            <w:r>
              <w:rPr>
                <w:rFonts w:ascii="Simplified Arabic" w:hAnsi="Simplified Arabic" w:cs="PT Bold Heading"/>
                <w:noProof/>
                <w:sz w:val="32"/>
                <w:szCs w:val="32"/>
                <w:rtl/>
              </w:rPr>
              <w:pict>
                <v:shape id="_x0000_s2178" type="#_x0000_t120" style="position:absolute;left:0;text-align:left;margin-left:89.9pt;margin-top:5.05pt;width:7.25pt;height:7.15pt;z-index:251639808;mso-position-horizontal-relative:text;mso-position-vertical-relative:text" fillcolor="#666 [1936]" strokecolor="black [3200]" strokeweight="1pt">
                  <v:fill color2="black [3200]" focus="50%" type="gradient"/>
                  <v:shadow on="t" type="perspective" color="#7f7f7f [1601]" offset="1pt" offset2="-3pt"/>
                  <w10:wrap anchorx="page"/>
                </v:shape>
              </w:pict>
            </w:r>
            <w:r>
              <w:rPr>
                <w:rFonts w:ascii="Simplified Arabic" w:hAnsi="Simplified Arabic" w:cs="PT Bold Heading"/>
                <w:noProof/>
                <w:sz w:val="32"/>
                <w:szCs w:val="32"/>
                <w:rtl/>
              </w:rPr>
              <w:pict>
                <v:group id="_x0000_s2179" style="position:absolute;left:0;text-align:left;margin-left:3.7pt;margin-top:-1.9pt;width:98.3pt;height:57.45pt;z-index:251640832;mso-position-horizontal-relative:text;mso-position-vertical-relative:text" coordorigin="4682,2529" coordsize="2308,1514">
                  <v:group id="_x0000_s2180" style="position:absolute;left:4682;top:2529;width:2308;height:1514" coordorigin="1797,5842" coordsize="8280,5498">
                    <v:group id="_x0000_s2181" style="position:absolute;left:1797;top:5842;width:8280;height:5495" coordorigin="1797,5842" coordsize="8280,5495">
                      <v:group id="_x0000_s2182" style="position:absolute;left:1797;top:5842;width:8280;height:4498" coordorigin="1797,5842" coordsize="8280,4498">
                        <v:line id="_x0000_s2183" style="position:absolute" from="1797,8008" to="10077,8008" strokeweight="1.5pt"/>
                        <v:rect id="_x0000_s2184" style="position:absolute;left:3735;top:7643;width:132;height:360"/>
                        <v:rect id="_x0000_s2185" style="position:absolute;left:3735;top:7282;width:132;height:361" fillcolor="silver"/>
                        <v:rect id="_x0000_s2186" style="position:absolute;left:3735;top:6922;width:132;height:360"/>
                        <v:rect id="_x0000_s2187" style="position:absolute;left:3735;top:6563;width:132;height:360" fillcolor="silver"/>
                        <v:rect id="_x0000_s2188" style="position:absolute;left:3735;top:6202;width:132;height:361"/>
                        <v:rect id="_x0000_s2189" style="position:absolute;left:3735;top:5842;width:132;height:360" fillcolor="silver"/>
                        <v:rect id="_x0000_s2190" style="position:absolute;left:7963;top:7643;width:132;height:360"/>
                        <v:rect id="_x0000_s2191" style="position:absolute;left:7963;top:5842;width:132;height:360" fillcolor="silver"/>
                        <v:rect id="_x0000_s2192" style="position:absolute;left:7963;top:6202;width:132;height:361"/>
                        <v:rect id="_x0000_s2193" style="position:absolute;left:7963;top:6563;width:132;height:360" fillcolor="silver"/>
                        <v:rect id="_x0000_s2194" style="position:absolute;left:7963;top:6922;width:132;height:360"/>
                        <v:rect id="_x0000_s2195" style="position:absolute;left:7963;top:7282;width:132;height:361" fillcolor="silver"/>
                        <v:rect id="_x0000_s2196" style="position:absolute;left:3735;top:5842;width:397;height:120;flip:y" fillcolor="silver"/>
                        <v:rect id="_x0000_s2197" style="position:absolute;left:4132;top:5842;width:395;height:120;flip:y"/>
                        <v:rect id="_x0000_s2198" style="position:absolute;left:4527;top:5842;width:397;height:120;flip:y" fillcolor="silver"/>
                        <v:rect id="_x0000_s2199" style="position:absolute;left:4924;top:5842;width:397;height:120;flip:y" strokeweight="1pt"/>
                        <v:rect id="_x0000_s2200" style="position:absolute;left:5321;top:5842;width:396;height:120;flip:y" fillcolor="silver"/>
                        <v:rect id="_x0000_s2201" style="position:absolute;left:5717;top:5842;width:396;height:120;flip:y"/>
                        <v:rect id="_x0000_s2202" style="position:absolute;left:6113;top:5842;width:396;height:120;flip:y" fillcolor="silver"/>
                        <v:rect id="_x0000_s2203" style="position:absolute;left:6509;top:5842;width:397;height:120;flip:y"/>
                        <v:rect id="_x0000_s2204" style="position:absolute;left:6906;top:5842;width:397;height:120;flip:y" fillcolor="silver"/>
                        <v:rect id="_x0000_s2205" style="position:absolute;left:7303;top:5842;width:395;height:120;flip:y"/>
                        <v:rect id="_x0000_s2206" style="position:absolute;left:7698;top:5842;width:397;height:120;flip:y" fillcolor="silver"/>
                        <v:shapetype id="_x0000_t85" coordsize="21600,21600" o:spt="85" adj="1800" path="m21600,qx0@0l0@1qy21600,21600e" filled="f">
                          <v:formulas>
                            <v:f eqn="val #0"/>
                            <v:f eqn="sum 21600 0 #0"/>
                            <v:f eqn="prod #0 9598 32768"/>
                            <v:f eqn="sum 21600 0 @2"/>
                          </v:formulas>
                          <v:path arrowok="t" gradientshapeok="t" o:connecttype="custom" o:connectlocs="21600,0;0,10800;21600,21600" textboxrect="6326,@2,21600,@3"/>
                          <v:handles>
                            <v:h position="topLeft,#0" yrange="0,10800"/>
                          </v:handles>
                        </v:shapetype>
                        <v:shape id="_x0000_s2207" type="#_x0000_t85" style="position:absolute;left:5187;top:5499;width:1499;height:6518;rotation:270" adj="5249" strokeweight="1.5pt"/>
                        <v:shape id="_x0000_s2208" type="#_x0000_t85" style="position:absolute;left:5021;top:5284;width:1832;height:8280;rotation:270" adj="5248" strokeweight="1.5pt">
                          <v:stroke dashstyle="dash"/>
                        </v:shape>
                      </v:group>
                      <v:line id="_x0000_s2209" style="position:absolute" from="10077,8005" to="10077,11337" strokeweight="1.5pt"/>
                    </v:group>
                    <v:line id="_x0000_s2210" style="position:absolute" from="1797,8008" to="1797,11340" strokeweight="1.5pt"/>
                  </v:group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_x0000_s2211" type="#_x0000_t5" style="position:absolute;left:5647;top:3745;width:375;height:275"/>
                  <v:group id="_x0000_s2212" style="position:absolute;left:5664;top:2880;width:331;height:354" coordorigin="9060,2175" coordsize="405,354">
                    <v:shape id="_x0000_s2213" type="#_x0000_t120" style="position:absolute;left:9060;top:2175;width:405;height:354"/>
                    <v:shape id="_x0000_s2214" type="#_x0000_t5" style="position:absolute;left:9060;top:2175;width:405;height:240"/>
                  </v:group>
                  <w10:wrap anchorx="page"/>
                </v:group>
              </w:pict>
            </w:r>
          </w:p>
        </w:tc>
        <w:tc>
          <w:tcPr>
            <w:tcW w:w="2464" w:type="dxa"/>
            <w:vAlign w:val="center"/>
          </w:tcPr>
          <w:p w:rsidR="0043255D" w:rsidRPr="001B4BDF" w:rsidRDefault="0043255D" w:rsidP="006668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-</w:t>
            </w:r>
            <w:r w:rsidRPr="001B4BD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التأكيد على تطبيق الحالات المسموح وغير المسموح بها لحارس المرمى .</w:t>
            </w:r>
          </w:p>
          <w:p w:rsidR="0043255D" w:rsidRPr="001B4BDF" w:rsidRDefault="0043255D" w:rsidP="006668F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1B4BD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التأكيد على الوقوف والتمركز الصحيح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وخاصة الوقوف بشكل قطري </w:t>
            </w:r>
            <w:r w:rsidRPr="001B4BD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واستخدام الإشارة التحكيمية و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نغمة </w:t>
            </w:r>
            <w:r w:rsidRPr="001B4BD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الصافرة وفقا لحالة اللعب .</w:t>
            </w:r>
          </w:p>
        </w:tc>
      </w:tr>
      <w:tr w:rsidR="0043255D" w:rsidTr="006668FA">
        <w:trPr>
          <w:cantSplit/>
          <w:trHeight w:val="1240"/>
        </w:trPr>
        <w:tc>
          <w:tcPr>
            <w:tcW w:w="2136" w:type="dxa"/>
            <w:gridSpan w:val="2"/>
            <w:shd w:val="clear" w:color="auto" w:fill="D9D9D9" w:themeFill="background1" w:themeFillShade="D9"/>
            <w:vAlign w:val="center"/>
          </w:tcPr>
          <w:p w:rsidR="0043255D" w:rsidRPr="00E856D9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7528A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القسم 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الختامي</w:t>
            </w: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855" w:type="dxa"/>
            <w:vAlign w:val="center"/>
          </w:tcPr>
          <w:p w:rsidR="0043255D" w:rsidRPr="00E856D9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12 د</w:t>
            </w:r>
          </w:p>
        </w:tc>
        <w:tc>
          <w:tcPr>
            <w:tcW w:w="3003" w:type="dxa"/>
            <w:vAlign w:val="center"/>
          </w:tcPr>
          <w:p w:rsidR="0043255D" w:rsidRPr="00D30476" w:rsidRDefault="006668FA" w:rsidP="007643D2">
            <w:pPr>
              <w:tabs>
                <w:tab w:val="left" w:pos="6936"/>
              </w:tabs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أداء</w:t>
            </w:r>
            <w:r w:rsidR="0043255D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العاب مصغرة وتهدئة واسترخاء ا</w:t>
            </w:r>
            <w:r w:rsidR="0043255D" w:rsidRPr="00D3047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لجسم</w:t>
            </w:r>
            <w:r w:rsidR="007643D2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واخذ الغيابات</w:t>
            </w:r>
            <w:r w:rsidR="0043255D" w:rsidRPr="00D3047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43255D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و</w:t>
            </w:r>
            <w:r w:rsidR="0043255D" w:rsidRPr="00D3047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الانصراف</w:t>
            </w:r>
          </w:p>
        </w:tc>
        <w:tc>
          <w:tcPr>
            <w:tcW w:w="2301" w:type="dxa"/>
            <w:vAlign w:val="center"/>
          </w:tcPr>
          <w:p w:rsidR="0043255D" w:rsidRPr="00E856D9" w:rsidRDefault="00EB654B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</w:rPr>
              <w:pict>
                <v:group id="_x0000_s2215" style="position:absolute;left:0;text-align:left;margin-left:.65pt;margin-top:-4.25pt;width:104.1pt;height:37.2pt;z-index:251641856;mso-position-horizontal-relative:text;mso-position-vertical-relative:text" coordorigin="3057,11534" coordsize="2082,959">
                  <v:shape id="_x0000_s2216" type="#_x0000_t202" style="position:absolute;left:3057;top:11534;width:2082;height:959">
                    <v:textbox style="mso-next-textbox:#_x0000_s2216">
                      <w:txbxContent>
                        <w:p w:rsidR="001768AC" w:rsidRDefault="001768AC" w:rsidP="00D01376">
                          <w:pPr>
                            <w:shd w:val="clear" w:color="auto" w:fill="EEECE1" w:themeFill="background2"/>
                            <w:jc w:val="center"/>
                            <w:rPr>
                              <w:rFonts w:asciiTheme="minorBidi" w:hAnsiTheme="minorBidi"/>
                              <w:b/>
                              <w:bCs/>
                              <w:sz w:val="16"/>
                              <w:szCs w:val="16"/>
                              <w:lang w:bidi="ar-IQ"/>
                            </w:rPr>
                          </w:pPr>
                          <w:r>
                            <w:rPr>
                              <w:rFonts w:asciiTheme="minorBidi" w:hAnsiTheme="minorBidi" w:cs="Arial" w:hint="cs"/>
                              <w:b/>
                              <w:bCs/>
                              <w:noProof/>
                              <w:sz w:val="16"/>
                              <w:szCs w:val="16"/>
                              <w:rtl/>
                            </w:rPr>
                            <w:drawing>
                              <wp:inline distT="0" distB="0" distL="0" distR="0">
                                <wp:extent cx="86048" cy="94749"/>
                                <wp:effectExtent l="19050" t="0" r="9202" b="501"/>
                                <wp:docPr id="1" name="صورة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 flipV="1">
                                          <a:off x="0" y="0"/>
                                          <a:ext cx="90226" cy="9934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1768AC" w:rsidRPr="00E7528A" w:rsidRDefault="001768AC" w:rsidP="0043255D">
                          <w:pPr>
                            <w:shd w:val="clear" w:color="auto" w:fill="EEECE1" w:themeFill="background2"/>
                            <w:rPr>
                              <w:rFonts w:asciiTheme="minorBidi" w:hAnsiTheme="minorBidi"/>
                              <w:b/>
                              <w:bCs/>
                              <w:sz w:val="16"/>
                              <w:szCs w:val="16"/>
                              <w:rtl/>
                              <w:lang w:bidi="ar-IQ"/>
                            </w:rPr>
                          </w:pPr>
                          <w:r w:rsidRPr="00E7528A">
                            <w:rPr>
                              <w:rFonts w:asciiTheme="minorBidi" w:hAnsiTheme="minorBidi"/>
                              <w:b/>
                              <w:bCs/>
                              <w:sz w:val="16"/>
                              <w:szCs w:val="16"/>
                            </w:rPr>
                            <w:t>xxxxxxxxxxxxxxxxxx</w:t>
                          </w:r>
                        </w:p>
                      </w:txbxContent>
                    </v:textbox>
                  </v:shape>
                  <v:shape id="_x0000_s2217" type="#_x0000_t120" style="position:absolute;left:4068;top:11761;width:170;height:170" fillcolor="white [3201]" strokecolor="black [3200]" strokeweight="5pt">
                    <v:stroke linestyle="thickThin"/>
                    <v:shadow color="#868686"/>
                  </v:shape>
                  <w10:wrap anchorx="page"/>
                </v:group>
              </w:pict>
            </w:r>
          </w:p>
        </w:tc>
        <w:tc>
          <w:tcPr>
            <w:tcW w:w="2464" w:type="dxa"/>
            <w:vAlign w:val="center"/>
          </w:tcPr>
          <w:p w:rsidR="0043255D" w:rsidRPr="00D30476" w:rsidRDefault="001768AC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D3047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إن</w:t>
            </w:r>
            <w:r w:rsidR="0043255D" w:rsidRPr="00D3047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يشعر الطالب بروح المنافسة والتعاون </w:t>
            </w:r>
          </w:p>
        </w:tc>
      </w:tr>
    </w:tbl>
    <w:p w:rsidR="0043255D" w:rsidRDefault="0043255D" w:rsidP="0043255D">
      <w:pPr>
        <w:jc w:val="both"/>
        <w:rPr>
          <w:rFonts w:ascii="Simplified Arabic" w:hAnsi="Simplified Arabic" w:cs="PT Bold Heading"/>
          <w:sz w:val="32"/>
          <w:szCs w:val="32"/>
          <w:rtl/>
          <w:lang w:bidi="ar-IQ"/>
        </w:rPr>
      </w:pPr>
    </w:p>
    <w:p w:rsidR="0043255D" w:rsidRDefault="0043255D" w:rsidP="0043255D">
      <w:pPr>
        <w:rPr>
          <w:rtl/>
          <w:lang w:bidi="ar-IQ"/>
        </w:rPr>
      </w:pPr>
    </w:p>
    <w:p w:rsidR="0043255D" w:rsidRDefault="0043255D" w:rsidP="0043255D">
      <w:pPr>
        <w:rPr>
          <w:rtl/>
          <w:lang w:bidi="ar-IQ"/>
        </w:rPr>
      </w:pPr>
    </w:p>
    <w:p w:rsidR="0043255D" w:rsidRPr="001768AC" w:rsidRDefault="001768AC" w:rsidP="0043255D">
      <w:pPr>
        <w:spacing w:line="240" w:lineRule="auto"/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bidi="ar-IQ"/>
        </w:rPr>
      </w:pPr>
      <w:r w:rsidRPr="001768AC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bidi="ar-IQ"/>
        </w:rPr>
        <w:lastRenderedPageBreak/>
        <w:t>(</w:t>
      </w:r>
      <w:r w:rsidR="0043255D" w:rsidRPr="001768AC"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bidi="ar-IQ"/>
        </w:rPr>
        <w:t xml:space="preserve">الوحدة التعليمية </w:t>
      </w:r>
      <w:r w:rsidR="0043255D" w:rsidRPr="001768AC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bidi="ar-IQ"/>
        </w:rPr>
        <w:t>الثانية</w:t>
      </w:r>
      <w:r w:rsidR="0043255D" w:rsidRPr="001768AC"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bidi="ar-IQ"/>
        </w:rPr>
        <w:t xml:space="preserve"> </w:t>
      </w:r>
      <w:r w:rsidRPr="001768AC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bidi="ar-IQ"/>
        </w:rPr>
        <w:t>)</w:t>
      </w:r>
    </w:p>
    <w:p w:rsidR="0043255D" w:rsidRDefault="0043255D" w:rsidP="0043255D">
      <w:pPr>
        <w:spacing w:line="240" w:lineRule="exact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E073F3">
        <w:rPr>
          <w:rFonts w:asciiTheme="majorBidi" w:hAnsiTheme="majorBidi" w:cstheme="majorBidi" w:hint="cs"/>
          <w:b/>
          <w:bCs/>
          <w:sz w:val="26"/>
          <w:szCs w:val="26"/>
          <w:rtl/>
          <w:lang w:bidi="ar-IQ"/>
        </w:rPr>
        <w:t xml:space="preserve">زمن منهج العروض العملية :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90 دقيقة                                    </w:t>
      </w:r>
      <w:r w:rsidR="006668FA">
        <w:rPr>
          <w:rFonts w:asciiTheme="majorBidi" w:hAnsiTheme="majorBidi" w:cstheme="majorBidi" w:hint="cs"/>
          <w:b/>
          <w:bCs/>
          <w:sz w:val="26"/>
          <w:szCs w:val="26"/>
          <w:rtl/>
          <w:lang w:bidi="ar-IQ"/>
        </w:rPr>
        <w:t xml:space="preserve"> المرحلة الدراسية</w:t>
      </w:r>
      <w:r w:rsidRPr="00E073F3">
        <w:rPr>
          <w:rFonts w:asciiTheme="majorBidi" w:hAnsiTheme="majorBidi" w:cstheme="majorBidi" w:hint="cs"/>
          <w:b/>
          <w:bCs/>
          <w:sz w:val="26"/>
          <w:szCs w:val="26"/>
          <w:rtl/>
          <w:lang w:bidi="ar-IQ"/>
        </w:rPr>
        <w:t xml:space="preserve"> :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المرحلة الثالثة </w:t>
      </w:r>
    </w:p>
    <w:p w:rsidR="0043255D" w:rsidRDefault="0043255D" w:rsidP="0043255D">
      <w:pPr>
        <w:spacing w:line="240" w:lineRule="exact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E073F3">
        <w:rPr>
          <w:rFonts w:asciiTheme="majorBidi" w:hAnsiTheme="majorBidi" w:cstheme="majorBidi"/>
          <w:b/>
          <w:bCs/>
          <w:sz w:val="26"/>
          <w:szCs w:val="26"/>
          <w:rtl/>
          <w:lang w:bidi="ar-IQ"/>
        </w:rPr>
        <w:t xml:space="preserve">الهدف التعليمي : </w:t>
      </w:r>
      <w:r w:rsidRPr="008B5E86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تعليم المادة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6</w:t>
      </w:r>
      <w:r w:rsidRPr="008B5E86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(منطقة</w:t>
      </w:r>
      <w:r w:rsidRPr="008B5E86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المرمى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)</w:t>
      </w:r>
      <w:r w:rsidRPr="008B5E86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,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الصندوق المغلق لتمركز الحكام .</w:t>
      </w:r>
    </w:p>
    <w:p w:rsidR="0043255D" w:rsidRDefault="0043255D" w:rsidP="0043255D">
      <w:pPr>
        <w:spacing w:line="240" w:lineRule="exact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E073F3">
        <w:rPr>
          <w:rFonts w:asciiTheme="majorBidi" w:hAnsiTheme="majorBidi" w:cstheme="majorBidi" w:hint="cs"/>
          <w:b/>
          <w:bCs/>
          <w:sz w:val="26"/>
          <w:szCs w:val="26"/>
          <w:rtl/>
          <w:lang w:bidi="ar-IQ"/>
        </w:rPr>
        <w:t xml:space="preserve">الهدف التربوي :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تعليم الطلاب على احترام الوقت والالتزام .</w:t>
      </w:r>
    </w:p>
    <w:p w:rsidR="0043255D" w:rsidRDefault="0043255D" w:rsidP="0043255D">
      <w:pPr>
        <w:spacing w:line="240" w:lineRule="exact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E073F3">
        <w:rPr>
          <w:rFonts w:asciiTheme="majorBidi" w:hAnsiTheme="majorBidi" w:cstheme="majorBidi" w:hint="cs"/>
          <w:b/>
          <w:bCs/>
          <w:sz w:val="26"/>
          <w:szCs w:val="26"/>
          <w:rtl/>
          <w:lang w:bidi="ar-IQ"/>
        </w:rPr>
        <w:t xml:space="preserve">الأجهزة والأدوات :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حاسوب , شاشة عرض , ملعب كرة يد قانوني , كرات يد , </w:t>
      </w:r>
      <w:r w:rsidR="006668FA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أقماع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, شريط </w:t>
      </w:r>
      <w:r w:rsidR="00A07D25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لاصق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.</w:t>
      </w:r>
    </w:p>
    <w:tbl>
      <w:tblPr>
        <w:tblpPr w:leftFromText="180" w:rightFromText="180" w:vertAnchor="text" w:horzAnchor="margin" w:tblpXSpec="center" w:tblpY="322"/>
        <w:bidiVisual/>
        <w:tblW w:w="107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1057"/>
        <w:gridCol w:w="1079"/>
        <w:gridCol w:w="855"/>
        <w:gridCol w:w="3003"/>
        <w:gridCol w:w="2301"/>
        <w:gridCol w:w="2464"/>
      </w:tblGrid>
      <w:tr w:rsidR="0043255D" w:rsidTr="006668FA">
        <w:trPr>
          <w:cantSplit/>
          <w:trHeight w:val="795"/>
        </w:trPr>
        <w:tc>
          <w:tcPr>
            <w:tcW w:w="2136" w:type="dxa"/>
            <w:gridSpan w:val="2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أقسام الوحدة التعليمية </w:t>
            </w:r>
          </w:p>
        </w:tc>
        <w:tc>
          <w:tcPr>
            <w:tcW w:w="855" w:type="dxa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>الزمن</w:t>
            </w:r>
          </w:p>
        </w:tc>
        <w:tc>
          <w:tcPr>
            <w:tcW w:w="3003" w:type="dxa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D623F"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  <w:t>الوسائل وال</w:t>
            </w: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>تمرينات</w:t>
            </w:r>
            <w:r w:rsidRPr="001D623F"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  <w:t xml:space="preserve"> المستخدمة</w:t>
            </w:r>
          </w:p>
        </w:tc>
        <w:tc>
          <w:tcPr>
            <w:tcW w:w="2301" w:type="dxa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التشكيل </w:t>
            </w:r>
          </w:p>
        </w:tc>
        <w:tc>
          <w:tcPr>
            <w:tcW w:w="2464" w:type="dxa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>الملاحظات</w:t>
            </w:r>
          </w:p>
        </w:tc>
      </w:tr>
      <w:tr w:rsidR="0043255D" w:rsidTr="006668FA">
        <w:trPr>
          <w:cantSplit/>
          <w:trHeight w:val="1342"/>
        </w:trPr>
        <w:tc>
          <w:tcPr>
            <w:tcW w:w="2136" w:type="dxa"/>
            <w:gridSpan w:val="2"/>
            <w:shd w:val="clear" w:color="auto" w:fill="D9D9D9" w:themeFill="background1" w:themeFillShade="D9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E7528A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القسم التحضيري</w:t>
            </w: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855" w:type="dxa"/>
            <w:shd w:val="clear" w:color="auto" w:fill="FFFFFF" w:themeFill="background1"/>
            <w:vAlign w:val="center"/>
          </w:tcPr>
          <w:p w:rsidR="0043255D" w:rsidRPr="00E856D9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18 د</w:t>
            </w:r>
          </w:p>
        </w:tc>
        <w:tc>
          <w:tcPr>
            <w:tcW w:w="3003" w:type="dxa"/>
            <w:shd w:val="clear" w:color="auto" w:fill="FFFFFF" w:themeFill="background1"/>
            <w:vAlign w:val="center"/>
          </w:tcPr>
          <w:p w:rsidR="0043255D" w:rsidRPr="00E856D9" w:rsidRDefault="006668FA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7528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إحماء</w:t>
            </w:r>
            <w:r w:rsidR="0043255D" w:rsidRPr="00E7528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عام للجسم مع تمارين خاصة </w:t>
            </w:r>
            <w:r w:rsidR="0043255D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بالفعالية</w:t>
            </w:r>
          </w:p>
        </w:tc>
        <w:tc>
          <w:tcPr>
            <w:tcW w:w="2301" w:type="dxa"/>
            <w:shd w:val="clear" w:color="auto" w:fill="FFFFFF" w:themeFill="background1"/>
            <w:vAlign w:val="center"/>
          </w:tcPr>
          <w:p w:rsidR="0043255D" w:rsidRPr="00E856D9" w:rsidRDefault="00EB654B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</w:rPr>
              <w:pict>
                <v:group id="_x0000_s2218" style="position:absolute;left:0;text-align:left;margin-left:.65pt;margin-top:-4.25pt;width:104.1pt;height:37.2pt;z-index:251642880;mso-position-horizontal-relative:text;mso-position-vertical-relative:text" coordorigin="3057,11534" coordsize="2082,959">
                  <v:shape id="_x0000_s2219" type="#_x0000_t202" style="position:absolute;left:3057;top:11534;width:2082;height:959">
                    <v:textbox style="mso-next-textbox:#_x0000_s2219">
                      <w:txbxContent>
                        <w:p w:rsidR="001768AC" w:rsidRPr="00E7528A" w:rsidRDefault="001768AC" w:rsidP="0043255D">
                          <w:pPr>
                            <w:rPr>
                              <w:rFonts w:asciiTheme="minorBidi" w:hAnsiTheme="minorBidi"/>
                              <w:sz w:val="16"/>
                              <w:szCs w:val="16"/>
                            </w:rPr>
                          </w:pPr>
                        </w:p>
                        <w:p w:rsidR="001768AC" w:rsidRPr="00E7528A" w:rsidRDefault="001768AC" w:rsidP="0043255D">
                          <w:pPr>
                            <w:rPr>
                              <w:rFonts w:asciiTheme="minorBidi" w:hAnsiTheme="minorBidi"/>
                              <w:b/>
                              <w:bCs/>
                              <w:sz w:val="16"/>
                              <w:szCs w:val="16"/>
                              <w:rtl/>
                              <w:lang w:bidi="ar-IQ"/>
                            </w:rPr>
                          </w:pPr>
                          <w:r w:rsidRPr="00E7528A">
                            <w:rPr>
                              <w:rFonts w:asciiTheme="minorBidi" w:hAnsiTheme="minorBidi"/>
                              <w:b/>
                              <w:bCs/>
                              <w:sz w:val="16"/>
                              <w:szCs w:val="16"/>
                            </w:rPr>
                            <w:t>xxxxxxxxxxxxxxxxxx</w:t>
                          </w:r>
                        </w:p>
                      </w:txbxContent>
                    </v:textbox>
                  </v:shape>
                  <v:shape id="_x0000_s2220" type="#_x0000_t120" style="position:absolute;left:4068;top:11761;width:170;height:170" fillcolor="white [3201]" strokecolor="black [3200]" strokeweight="5pt">
                    <v:stroke linestyle="thickThin"/>
                    <v:shadow color="#868686"/>
                  </v:shape>
                  <w10:wrap anchorx="page"/>
                </v:group>
              </w:pict>
            </w:r>
          </w:p>
        </w:tc>
        <w:tc>
          <w:tcPr>
            <w:tcW w:w="2464" w:type="dxa"/>
            <w:shd w:val="clear" w:color="auto" w:fill="FFFFFF" w:themeFill="background1"/>
            <w:vAlign w:val="center"/>
          </w:tcPr>
          <w:p w:rsidR="0043255D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B1039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يحرص المدرس على الاهتمام بالجوانب </w:t>
            </w:r>
            <w:r w:rsidR="006668FA" w:rsidRPr="00B1039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الإدارية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43255D" w:rsidRPr="00E073F3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  <w:rtl/>
              </w:rPr>
            </w:pPr>
          </w:p>
        </w:tc>
      </w:tr>
      <w:tr w:rsidR="0043255D" w:rsidTr="006668FA">
        <w:trPr>
          <w:cantSplit/>
          <w:trHeight w:val="2280"/>
        </w:trPr>
        <w:tc>
          <w:tcPr>
            <w:tcW w:w="1057" w:type="dxa"/>
            <w:vMerge w:val="restart"/>
            <w:shd w:val="clear" w:color="auto" w:fill="D9D9D9" w:themeFill="background1" w:themeFillShade="D9"/>
            <w:textDirection w:val="tbRl"/>
            <w:vAlign w:val="center"/>
          </w:tcPr>
          <w:p w:rsidR="0043255D" w:rsidRPr="00E856D9" w:rsidRDefault="0043255D" w:rsidP="006668FA">
            <w:pPr>
              <w:pStyle w:val="Heading7"/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856D9">
              <w:rPr>
                <w:rFonts w:hint="cs"/>
                <w:b/>
                <w:bCs/>
                <w:sz w:val="28"/>
                <w:szCs w:val="28"/>
                <w:rtl/>
              </w:rPr>
              <w:t>القسم الرئيسي</w:t>
            </w:r>
          </w:p>
        </w:tc>
        <w:tc>
          <w:tcPr>
            <w:tcW w:w="1079" w:type="dxa"/>
            <w:shd w:val="clear" w:color="auto" w:fill="D9D9D9" w:themeFill="background1" w:themeFillShade="D9"/>
            <w:vAlign w:val="center"/>
          </w:tcPr>
          <w:p w:rsidR="0043255D" w:rsidRPr="00E856D9" w:rsidRDefault="0043255D" w:rsidP="006668FA">
            <w:pPr>
              <w:pStyle w:val="Heading7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856D9">
              <w:rPr>
                <w:rFonts w:hint="cs"/>
                <w:b/>
                <w:bCs/>
                <w:sz w:val="28"/>
                <w:szCs w:val="28"/>
                <w:rtl/>
              </w:rPr>
              <w:t>تعليمي</w:t>
            </w:r>
          </w:p>
        </w:tc>
        <w:tc>
          <w:tcPr>
            <w:tcW w:w="855" w:type="dxa"/>
            <w:vAlign w:val="center"/>
          </w:tcPr>
          <w:p w:rsidR="0043255D" w:rsidRPr="00E856D9" w:rsidRDefault="0043255D" w:rsidP="006668FA">
            <w:pPr>
              <w:pStyle w:val="Heading7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25</w:t>
            </w:r>
            <w:r w:rsidRPr="00E856D9">
              <w:rPr>
                <w:rFonts w:hint="cs"/>
                <w:b/>
                <w:bCs/>
                <w:sz w:val="28"/>
                <w:szCs w:val="28"/>
                <w:rtl/>
              </w:rPr>
              <w:t xml:space="preserve"> د</w:t>
            </w:r>
          </w:p>
        </w:tc>
        <w:tc>
          <w:tcPr>
            <w:tcW w:w="3003" w:type="dxa"/>
            <w:vAlign w:val="center"/>
          </w:tcPr>
          <w:p w:rsidR="0043255D" w:rsidRPr="00495779" w:rsidRDefault="0043255D" w:rsidP="006668FA">
            <w:pPr>
              <w:pStyle w:val="Heading7"/>
              <w:rPr>
                <w:b/>
                <w:bCs/>
                <w:rtl/>
              </w:rPr>
            </w:pPr>
            <w:r w:rsidRPr="00495779">
              <w:rPr>
                <w:rFonts w:hint="cs"/>
                <w:b/>
                <w:bCs/>
                <w:rtl/>
              </w:rPr>
              <w:t xml:space="preserve">- شرح المادة </w:t>
            </w:r>
            <w:r>
              <w:rPr>
                <w:rFonts w:hint="cs"/>
                <w:b/>
                <w:bCs/>
                <w:rtl/>
              </w:rPr>
              <w:t xml:space="preserve">6 </w:t>
            </w:r>
            <w:r w:rsidRPr="00495779">
              <w:rPr>
                <w:rFonts w:hint="cs"/>
                <w:b/>
                <w:bCs/>
                <w:rtl/>
              </w:rPr>
              <w:t>(</w:t>
            </w:r>
            <w:r>
              <w:rPr>
                <w:rFonts w:hint="cs"/>
                <w:b/>
                <w:bCs/>
                <w:rtl/>
              </w:rPr>
              <w:t>منطقة</w:t>
            </w:r>
            <w:r w:rsidRPr="00495779">
              <w:rPr>
                <w:rFonts w:hint="cs"/>
                <w:b/>
                <w:bCs/>
                <w:rtl/>
              </w:rPr>
              <w:t xml:space="preserve"> المرمى) </w:t>
            </w:r>
            <w:r>
              <w:rPr>
                <w:rFonts w:hint="cs"/>
                <w:b/>
                <w:bCs/>
                <w:rtl/>
              </w:rPr>
              <w:t xml:space="preserve">التمركز ضمن الصندوق المغلق </w:t>
            </w:r>
            <w:r w:rsidRPr="00495779">
              <w:rPr>
                <w:rFonts w:hint="cs"/>
                <w:b/>
                <w:bCs/>
                <w:rtl/>
              </w:rPr>
              <w:t xml:space="preserve"> باستخدام مقاطع فيديو مع الصور.</w:t>
            </w:r>
          </w:p>
          <w:p w:rsidR="0043255D" w:rsidRPr="00DC08BF" w:rsidRDefault="0043255D" w:rsidP="006668FA">
            <w:pPr>
              <w:pStyle w:val="Heading7"/>
              <w:rPr>
                <w:b/>
                <w:bCs/>
                <w:rtl/>
              </w:rPr>
            </w:pPr>
            <w:r w:rsidRPr="00495779">
              <w:rPr>
                <w:rFonts w:hint="cs"/>
                <w:b/>
                <w:bCs/>
                <w:rtl/>
              </w:rPr>
              <w:t xml:space="preserve">- شرح المادة </w:t>
            </w:r>
            <w:r>
              <w:rPr>
                <w:rFonts w:hint="cs"/>
                <w:b/>
                <w:bCs/>
                <w:rtl/>
              </w:rPr>
              <w:t xml:space="preserve">6 </w:t>
            </w:r>
            <w:r w:rsidRPr="00495779">
              <w:rPr>
                <w:rFonts w:hint="cs"/>
                <w:b/>
                <w:bCs/>
                <w:rtl/>
              </w:rPr>
              <w:t>(</w:t>
            </w:r>
            <w:r>
              <w:rPr>
                <w:rFonts w:hint="cs"/>
                <w:b/>
                <w:bCs/>
                <w:rtl/>
              </w:rPr>
              <w:t>منطقة</w:t>
            </w:r>
            <w:r w:rsidRPr="00495779">
              <w:rPr>
                <w:rFonts w:hint="cs"/>
                <w:b/>
                <w:bCs/>
                <w:rtl/>
              </w:rPr>
              <w:t xml:space="preserve"> المرمى) </w:t>
            </w:r>
            <w:r>
              <w:rPr>
                <w:rFonts w:hint="cs"/>
                <w:b/>
                <w:bCs/>
                <w:rtl/>
              </w:rPr>
              <w:t>التمركز ضمن الصندوق المغلق</w:t>
            </w:r>
            <w:r w:rsidRPr="00495779">
              <w:rPr>
                <w:rFonts w:hint="cs"/>
                <w:b/>
                <w:bCs/>
                <w:rtl/>
              </w:rPr>
              <w:t xml:space="preserve"> باستخدام نموذج حي في الملعب .</w:t>
            </w:r>
          </w:p>
        </w:tc>
        <w:tc>
          <w:tcPr>
            <w:tcW w:w="2301" w:type="dxa"/>
            <w:vAlign w:val="center"/>
          </w:tcPr>
          <w:p w:rsidR="0043255D" w:rsidRDefault="00EB654B" w:rsidP="006668FA">
            <w:pPr>
              <w:pStyle w:val="Heading7"/>
              <w:jc w:val="center"/>
              <w:rPr>
                <w:sz w:val="28"/>
                <w:szCs w:val="28"/>
                <w:rtl/>
              </w:rPr>
            </w:pPr>
            <w:r>
              <w:rPr>
                <w:noProof/>
                <w:sz w:val="28"/>
                <w:szCs w:val="28"/>
                <w:rtl/>
              </w:rPr>
              <w:pict>
                <v:group id="_x0000_s2224" style="position:absolute;left:0;text-align:left;margin-left:-2.7pt;margin-top:33.05pt;width:104.1pt;height:47.95pt;z-index:251644928;mso-position-horizontal-relative:text;mso-position-vertical-relative:text" coordorigin="3057,11534" coordsize="2082,959">
                  <v:shape id="_x0000_s2225" type="#_x0000_t202" style="position:absolute;left:3057;top:11534;width:2082;height:959">
                    <v:textbox style="mso-next-textbox:#_x0000_s2225">
                      <w:txbxContent>
                        <w:p w:rsidR="001768AC" w:rsidRDefault="001768AC" w:rsidP="0043255D">
                          <w:pPr>
                            <w:rPr>
                              <w:rFonts w:asciiTheme="minorBidi" w:hAnsiTheme="minorBidi"/>
                              <w:sz w:val="24"/>
                              <w:szCs w:val="24"/>
                            </w:rPr>
                          </w:pPr>
                        </w:p>
                        <w:p w:rsidR="001768AC" w:rsidRPr="00A85E8A" w:rsidRDefault="001768AC" w:rsidP="0043255D">
                          <w:pPr>
                            <w:shd w:val="clear" w:color="auto" w:fill="DDD9C3" w:themeFill="background2" w:themeFillShade="E6"/>
                            <w:rPr>
                              <w:rFonts w:asciiTheme="minorBidi" w:hAnsiTheme="minorBidi"/>
                              <w:b/>
                              <w:bCs/>
                              <w:sz w:val="24"/>
                              <w:szCs w:val="24"/>
                              <w:rtl/>
                              <w:lang w:bidi="ar-IQ"/>
                            </w:rPr>
                          </w:pPr>
                          <w:r>
                            <w:rPr>
                              <w:rFonts w:asciiTheme="minorBidi" w:hAnsiTheme="minorBidi"/>
                              <w:b/>
                              <w:bCs/>
                              <w:sz w:val="24"/>
                              <w:szCs w:val="24"/>
                            </w:rPr>
                            <w:t>xxxxxxxxxxxxxxxxxx</w:t>
                          </w:r>
                        </w:p>
                      </w:txbxContent>
                    </v:textbox>
                  </v:shape>
                  <v:shape id="_x0000_s2226" type="#_x0000_t120" style="position:absolute;left:4068;top:11761;width:170;height:170" fillcolor="white [3201]" strokecolor="black [3200]" strokeweight="5pt">
                    <v:stroke linestyle="thickThin"/>
                    <v:shadow color="#868686"/>
                  </v:shape>
                  <w10:wrap anchorx="page"/>
                </v:group>
              </w:pict>
            </w:r>
          </w:p>
        </w:tc>
        <w:tc>
          <w:tcPr>
            <w:tcW w:w="2464" w:type="dxa"/>
            <w:vAlign w:val="center"/>
          </w:tcPr>
          <w:p w:rsidR="0043255D" w:rsidRPr="00495779" w:rsidRDefault="0043255D" w:rsidP="006668F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- </w:t>
            </w:r>
            <w:r w:rsidRPr="0049577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يحرص المدرس عل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ى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عرض المادة القانونية بشكل وافي ، والتأكيد على الطلاب الانتباه والتركيز.</w:t>
            </w:r>
          </w:p>
          <w:p w:rsidR="0043255D" w:rsidRDefault="0043255D" w:rsidP="006668FA">
            <w:pPr>
              <w:pStyle w:val="Heading7"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43255D" w:rsidTr="006668FA">
        <w:trPr>
          <w:cantSplit/>
          <w:trHeight w:val="3047"/>
        </w:trPr>
        <w:tc>
          <w:tcPr>
            <w:tcW w:w="1057" w:type="dxa"/>
            <w:vMerge/>
            <w:shd w:val="clear" w:color="auto" w:fill="D9D9D9" w:themeFill="background1" w:themeFillShade="D9"/>
          </w:tcPr>
          <w:p w:rsidR="0043255D" w:rsidRPr="00532654" w:rsidRDefault="0043255D" w:rsidP="006668FA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</w:p>
        </w:tc>
        <w:tc>
          <w:tcPr>
            <w:tcW w:w="1079" w:type="dxa"/>
            <w:shd w:val="clear" w:color="auto" w:fill="D9D9D9" w:themeFill="background1" w:themeFillShade="D9"/>
            <w:vAlign w:val="center"/>
          </w:tcPr>
          <w:p w:rsidR="0043255D" w:rsidRPr="00E856D9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856D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تطبيقي</w:t>
            </w:r>
          </w:p>
        </w:tc>
        <w:tc>
          <w:tcPr>
            <w:tcW w:w="855" w:type="dxa"/>
            <w:vAlign w:val="center"/>
          </w:tcPr>
          <w:p w:rsidR="0043255D" w:rsidRPr="00E856D9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35</w:t>
            </w:r>
            <w:r w:rsidRPr="00E856D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د</w:t>
            </w:r>
          </w:p>
        </w:tc>
        <w:tc>
          <w:tcPr>
            <w:tcW w:w="3003" w:type="dxa"/>
          </w:tcPr>
          <w:p w:rsidR="0043255D" w:rsidRDefault="0043255D" w:rsidP="006668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:rsidR="0043255D" w:rsidRDefault="0043255D" w:rsidP="006668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49577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- تطبيقات للمادة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6 لدخول لاعب الساحة ( مدافع ، مهاجم ) لمنطقة المرمى </w:t>
            </w:r>
            <w:r w:rsidRPr="0049577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</w:p>
          <w:p w:rsidR="0043255D" w:rsidRPr="00495779" w:rsidRDefault="0043255D" w:rsidP="006668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:rsidR="0043255D" w:rsidRPr="00495779" w:rsidRDefault="0043255D" w:rsidP="006668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49577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- تطبيقات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وقوف وحركة الحكام ضمن الصندوق المغلق </w:t>
            </w:r>
            <w:r w:rsidRPr="0049577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من خلال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لعب فريقين نصف ملعب .</w:t>
            </w:r>
          </w:p>
        </w:tc>
        <w:tc>
          <w:tcPr>
            <w:tcW w:w="2301" w:type="dxa"/>
            <w:vAlign w:val="center"/>
          </w:tcPr>
          <w:p w:rsidR="0043255D" w:rsidRPr="00532654" w:rsidRDefault="00EB654B" w:rsidP="006668FA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Simplified Arabic" w:hAnsi="Simplified Arabic" w:cs="PT Bold Heading"/>
                <w:noProof/>
                <w:sz w:val="32"/>
                <w:szCs w:val="32"/>
                <w:rtl/>
              </w:rPr>
              <w:pict>
                <v:group id="_x0000_s2227" style="position:absolute;left:0;text-align:left;margin-left:3.1pt;margin-top:30.35pt;width:98.6pt;height:81.3pt;z-index:251645952;mso-position-horizontal-relative:text;mso-position-vertical-relative:text" coordorigin="3086,12160" coordsize="1972,1626">
                  <v:group id="_x0000_s2228" style="position:absolute;left:3086;top:12160;width:1972;height:1626" coordorigin="3123,12472" coordsize="1972,1626">
                    <v:group id="_x0000_s2229" style="position:absolute;left:3129;top:12472;width:1966;height:1626" coordorigin="3129,12282" coordsize="1966,1626">
                      <v:shape id="_x0000_s2230" type="#_x0000_t120" style="position:absolute;left:4837;top:12482;width:145;height:143" fillcolor="#666 [1936]" strokecolor="black [3200]" strokeweight="1pt">
                        <v:fill color2="black [3200]" focus="50%" type="gradient"/>
                        <v:shadow on="t" type="perspective" color="#7f7f7f [1601]" offset="1pt" offset2="-3pt"/>
                      </v:shape>
                      <v:shape id="_x0000_s2231" type="#_x0000_t120" style="position:absolute;left:3516;top:13765;width:145;height:143" fillcolor="#666 [1936]" strokecolor="black [3200]" strokeweight="1pt">
                        <v:fill color2="black [3200]" focus="50%" type="gradient"/>
                        <v:shadow on="t" type="perspective" color="#7f7f7f [1601]" offset="1pt" offset2="-3pt"/>
                      </v:shape>
                      <v:group id="_x0000_s2232" style="position:absolute;left:3129;top:12282;width:1966;height:1148" coordorigin="1797,5842" coordsize="8280,5495">
                        <v:group id="_x0000_s2233" style="position:absolute;left:1797;top:5842;width:8280;height:4498" coordorigin="1797,5842" coordsize="8280,4498">
                          <v:line id="_x0000_s2234" style="position:absolute" from="1797,8008" to="10077,8008" strokeweight="1.5pt"/>
                          <v:rect id="_x0000_s2235" style="position:absolute;left:3735;top:7643;width:132;height:360"/>
                          <v:rect id="_x0000_s2236" style="position:absolute;left:3735;top:7282;width:132;height:361" fillcolor="silver"/>
                          <v:rect id="_x0000_s2237" style="position:absolute;left:3735;top:6922;width:132;height:360"/>
                          <v:rect id="_x0000_s2238" style="position:absolute;left:3735;top:6563;width:132;height:360" fillcolor="silver"/>
                          <v:rect id="_x0000_s2239" style="position:absolute;left:3735;top:6202;width:132;height:361"/>
                          <v:rect id="_x0000_s2240" style="position:absolute;left:3735;top:5842;width:132;height:360" fillcolor="silver"/>
                          <v:rect id="_x0000_s2241" style="position:absolute;left:7963;top:7643;width:132;height:360"/>
                          <v:rect id="_x0000_s2242" style="position:absolute;left:7963;top:5842;width:132;height:360" fillcolor="silver"/>
                          <v:rect id="_x0000_s2243" style="position:absolute;left:7963;top:6202;width:132;height:361"/>
                          <v:rect id="_x0000_s2244" style="position:absolute;left:7963;top:6563;width:132;height:360" fillcolor="silver"/>
                          <v:rect id="_x0000_s2245" style="position:absolute;left:7963;top:6922;width:132;height:360"/>
                          <v:rect id="_x0000_s2246" style="position:absolute;left:7963;top:7282;width:132;height:361" fillcolor="silver"/>
                          <v:rect id="_x0000_s2247" style="position:absolute;left:3735;top:5842;width:397;height:120;flip:y" fillcolor="silver"/>
                          <v:rect id="_x0000_s2248" style="position:absolute;left:4132;top:5842;width:395;height:120;flip:y"/>
                          <v:rect id="_x0000_s2249" style="position:absolute;left:4527;top:5842;width:397;height:120;flip:y" fillcolor="silver"/>
                          <v:rect id="_x0000_s2250" style="position:absolute;left:4924;top:5842;width:397;height:120;flip:y" strokeweight="1pt"/>
                          <v:rect id="_x0000_s2251" style="position:absolute;left:5321;top:5842;width:396;height:120;flip:y" fillcolor="silver"/>
                          <v:rect id="_x0000_s2252" style="position:absolute;left:5717;top:5842;width:396;height:120;flip:y"/>
                          <v:rect id="_x0000_s2253" style="position:absolute;left:6113;top:5842;width:396;height:120;flip:y" fillcolor="silver"/>
                          <v:rect id="_x0000_s2254" style="position:absolute;left:6509;top:5842;width:397;height:120;flip:y"/>
                          <v:rect id="_x0000_s2255" style="position:absolute;left:6906;top:5842;width:397;height:120;flip:y" fillcolor="silver"/>
                          <v:rect id="_x0000_s2256" style="position:absolute;left:7303;top:5842;width:395;height:120;flip:y"/>
                          <v:rect id="_x0000_s2257" style="position:absolute;left:7698;top:5842;width:397;height:120;flip:y" fillcolor="silver"/>
                          <v:shape id="_x0000_s2258" type="#_x0000_t85" style="position:absolute;left:5187;top:5499;width:1499;height:6518;rotation:270" adj="5249" strokeweight="1.5pt"/>
                          <v:shape id="_x0000_s2259" type="#_x0000_t85" style="position:absolute;left:5021;top:5284;width:1832;height:8280;rotation:270" adj="5248" strokeweight="1.5pt">
                            <v:stroke dashstyle="dash"/>
                          </v:shape>
                        </v:group>
                        <v:line id="_x0000_s2260" style="position:absolute" from="10077,8005" to="10077,11337" strokeweight="1.5pt"/>
                      </v:group>
                    </v:group>
                    <v:line id="_x0000_s2261" style="position:absolute" from="3123,12916" to="3123,13612" strokeweight="1.5pt"/>
                  </v:group>
                  <v:shape id="_x0000_s2262" type="#_x0000_t120" style="position:absolute;left:3734;top:12978;width:225;height:227"/>
                  <v:shape id="_x0000_s2263" type="#_x0000_t5" style="position:absolute;left:4205;top:12987;width:291;height:182"/>
                  <w10:wrap anchorx="page"/>
                </v:group>
              </w:pict>
            </w:r>
          </w:p>
        </w:tc>
        <w:tc>
          <w:tcPr>
            <w:tcW w:w="2464" w:type="dxa"/>
            <w:vAlign w:val="center"/>
          </w:tcPr>
          <w:p w:rsidR="0043255D" w:rsidRPr="001B4BD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1B4BD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- التأكيد على تطبيق الحالات المسموح وغير المسموح بها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لدخول منطقة المرمى</w:t>
            </w:r>
            <w:r w:rsidRPr="001B4BD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43255D" w:rsidRPr="001B4BD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1B4BD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- التأكيد على الوقوف والتمركز الصحيح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وخاصة الوقوف بشكل قطري </w:t>
            </w:r>
            <w:r w:rsidRPr="001B4BD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واستخدام الإشارة التحكيمية و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نغمة </w:t>
            </w:r>
            <w:r w:rsidRPr="001B4BD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الصافرة وفقا لحالة اللعب .</w:t>
            </w:r>
          </w:p>
        </w:tc>
      </w:tr>
      <w:tr w:rsidR="0043255D" w:rsidTr="006668FA">
        <w:trPr>
          <w:cantSplit/>
          <w:trHeight w:val="1240"/>
        </w:trPr>
        <w:tc>
          <w:tcPr>
            <w:tcW w:w="2136" w:type="dxa"/>
            <w:gridSpan w:val="2"/>
            <w:shd w:val="clear" w:color="auto" w:fill="D9D9D9" w:themeFill="background1" w:themeFillShade="D9"/>
            <w:vAlign w:val="center"/>
          </w:tcPr>
          <w:p w:rsidR="0043255D" w:rsidRPr="00E856D9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7528A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القسم 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الختامي</w:t>
            </w: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855" w:type="dxa"/>
            <w:vAlign w:val="center"/>
          </w:tcPr>
          <w:p w:rsidR="0043255D" w:rsidRPr="00E856D9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12 د</w:t>
            </w:r>
          </w:p>
        </w:tc>
        <w:tc>
          <w:tcPr>
            <w:tcW w:w="3003" w:type="dxa"/>
            <w:vAlign w:val="center"/>
          </w:tcPr>
          <w:p w:rsidR="0043255D" w:rsidRPr="00D30476" w:rsidRDefault="006668FA" w:rsidP="001768AC">
            <w:pPr>
              <w:tabs>
                <w:tab w:val="left" w:pos="6936"/>
              </w:tabs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أداء</w:t>
            </w:r>
            <w:r w:rsidR="0043255D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العاب مصغرة وتهدئة واسترخاء ا</w:t>
            </w:r>
            <w:r w:rsidR="0043255D" w:rsidRPr="00D3047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لجسم </w:t>
            </w:r>
            <w:r w:rsidR="001768AC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واخذ الغيابات </w:t>
            </w:r>
            <w:r w:rsidR="0043255D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و</w:t>
            </w:r>
            <w:r w:rsidR="0043255D" w:rsidRPr="00D3047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الانصراف</w:t>
            </w:r>
          </w:p>
        </w:tc>
        <w:tc>
          <w:tcPr>
            <w:tcW w:w="2301" w:type="dxa"/>
            <w:vAlign w:val="center"/>
          </w:tcPr>
          <w:p w:rsidR="0043255D" w:rsidRPr="00E856D9" w:rsidRDefault="00EB654B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</w:rPr>
              <w:pict>
                <v:group id="_x0000_s2221" style="position:absolute;left:0;text-align:left;margin-left:.65pt;margin-top:-4.25pt;width:104.1pt;height:37.2pt;z-index:251643904;mso-position-horizontal-relative:text;mso-position-vertical-relative:text" coordorigin="3057,11534" coordsize="2082,959">
                  <v:shape id="_x0000_s2222" type="#_x0000_t202" style="position:absolute;left:3057;top:11534;width:2082;height:959">
                    <v:textbox style="mso-next-textbox:#_x0000_s2222">
                      <w:txbxContent>
                        <w:p w:rsidR="001768AC" w:rsidRPr="00E7528A" w:rsidRDefault="001768AC" w:rsidP="0043255D">
                          <w:pPr>
                            <w:shd w:val="clear" w:color="auto" w:fill="EEECE1" w:themeFill="background2"/>
                            <w:rPr>
                              <w:rFonts w:asciiTheme="minorBidi" w:hAnsiTheme="minorBidi"/>
                              <w:sz w:val="16"/>
                              <w:szCs w:val="16"/>
                            </w:rPr>
                          </w:pPr>
                        </w:p>
                        <w:p w:rsidR="001768AC" w:rsidRPr="00E7528A" w:rsidRDefault="001768AC" w:rsidP="0043255D">
                          <w:pPr>
                            <w:shd w:val="clear" w:color="auto" w:fill="EEECE1" w:themeFill="background2"/>
                            <w:rPr>
                              <w:rFonts w:asciiTheme="minorBidi" w:hAnsiTheme="minorBidi"/>
                              <w:b/>
                              <w:bCs/>
                              <w:sz w:val="16"/>
                              <w:szCs w:val="16"/>
                              <w:rtl/>
                              <w:lang w:bidi="ar-IQ"/>
                            </w:rPr>
                          </w:pPr>
                          <w:r w:rsidRPr="00E7528A">
                            <w:rPr>
                              <w:rFonts w:asciiTheme="minorBidi" w:hAnsiTheme="minorBidi"/>
                              <w:b/>
                              <w:bCs/>
                              <w:sz w:val="16"/>
                              <w:szCs w:val="16"/>
                            </w:rPr>
                            <w:t>xxxxxxxxxxxxxxxxxx</w:t>
                          </w:r>
                        </w:p>
                      </w:txbxContent>
                    </v:textbox>
                  </v:shape>
                  <v:shape id="_x0000_s2223" type="#_x0000_t120" style="position:absolute;left:4068;top:11761;width:170;height:170" fillcolor="white [3201]" strokecolor="black [3200]" strokeweight="5pt">
                    <v:stroke linestyle="thickThin"/>
                    <v:shadow color="#868686"/>
                  </v:shape>
                  <w10:wrap anchorx="page"/>
                </v:group>
              </w:pict>
            </w:r>
          </w:p>
        </w:tc>
        <w:tc>
          <w:tcPr>
            <w:tcW w:w="2464" w:type="dxa"/>
            <w:vAlign w:val="center"/>
          </w:tcPr>
          <w:p w:rsidR="0043255D" w:rsidRPr="00D30476" w:rsidRDefault="006668FA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D3047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إن</w:t>
            </w:r>
            <w:r w:rsidR="0043255D" w:rsidRPr="00D3047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يشعر الطالب بروح المنافسة والتعاون</w:t>
            </w:r>
          </w:p>
        </w:tc>
      </w:tr>
    </w:tbl>
    <w:p w:rsidR="0043255D" w:rsidRPr="00377C7D" w:rsidRDefault="0043255D" w:rsidP="0043255D">
      <w:pPr>
        <w:rPr>
          <w:rtl/>
          <w:lang w:bidi="ar-IQ"/>
        </w:rPr>
      </w:pPr>
    </w:p>
    <w:p w:rsidR="0043255D" w:rsidRDefault="0043255D" w:rsidP="0043255D">
      <w:pPr>
        <w:rPr>
          <w:rtl/>
          <w:lang w:bidi="ar-IQ"/>
        </w:rPr>
      </w:pPr>
    </w:p>
    <w:p w:rsidR="0043255D" w:rsidRDefault="0043255D" w:rsidP="0043255D">
      <w:pPr>
        <w:rPr>
          <w:rtl/>
          <w:lang w:bidi="ar-IQ"/>
        </w:rPr>
      </w:pPr>
    </w:p>
    <w:p w:rsidR="0043255D" w:rsidRDefault="0043255D" w:rsidP="0043255D">
      <w:pPr>
        <w:rPr>
          <w:rtl/>
          <w:lang w:bidi="ar-IQ"/>
        </w:rPr>
      </w:pPr>
    </w:p>
    <w:p w:rsidR="0043255D" w:rsidRPr="001768AC" w:rsidRDefault="001768AC" w:rsidP="0043255D">
      <w:pPr>
        <w:spacing w:line="240" w:lineRule="auto"/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bidi="ar-IQ"/>
        </w:rPr>
      </w:pPr>
      <w:r w:rsidRPr="001768AC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bidi="ar-IQ"/>
        </w:rPr>
        <w:lastRenderedPageBreak/>
        <w:t>(</w:t>
      </w:r>
      <w:r w:rsidR="0043255D" w:rsidRPr="001768AC"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bidi="ar-IQ"/>
        </w:rPr>
        <w:t xml:space="preserve">الوحدة التعليمية </w:t>
      </w:r>
      <w:r w:rsidR="0043255D" w:rsidRPr="001768AC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bidi="ar-IQ"/>
        </w:rPr>
        <w:t>الثالثة</w:t>
      </w:r>
      <w:r w:rsidRPr="001768AC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bidi="ar-IQ"/>
        </w:rPr>
        <w:t>)</w:t>
      </w:r>
      <w:r w:rsidR="0043255D" w:rsidRPr="001768AC"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bidi="ar-IQ"/>
        </w:rPr>
        <w:t xml:space="preserve"> </w:t>
      </w:r>
    </w:p>
    <w:p w:rsidR="0043255D" w:rsidRDefault="0043255D" w:rsidP="0043255D">
      <w:pPr>
        <w:spacing w:line="240" w:lineRule="exact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E073F3">
        <w:rPr>
          <w:rFonts w:asciiTheme="majorBidi" w:hAnsiTheme="majorBidi" w:cstheme="majorBidi" w:hint="cs"/>
          <w:b/>
          <w:bCs/>
          <w:sz w:val="26"/>
          <w:szCs w:val="26"/>
          <w:rtl/>
          <w:lang w:bidi="ar-IQ"/>
        </w:rPr>
        <w:t xml:space="preserve">زمن منهج العروض العملية :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90 دقيقة                                    </w:t>
      </w:r>
      <w:r w:rsidRPr="00E073F3">
        <w:rPr>
          <w:rFonts w:asciiTheme="majorBidi" w:hAnsiTheme="majorBidi" w:cstheme="majorBidi" w:hint="cs"/>
          <w:b/>
          <w:bCs/>
          <w:sz w:val="26"/>
          <w:szCs w:val="26"/>
          <w:rtl/>
          <w:lang w:bidi="ar-IQ"/>
        </w:rPr>
        <w:t xml:space="preserve"> المرحلة الدراسية :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المرحلة الثالثة </w:t>
      </w:r>
    </w:p>
    <w:p w:rsidR="0043255D" w:rsidRDefault="0043255D" w:rsidP="0043255D">
      <w:pPr>
        <w:spacing w:line="240" w:lineRule="exact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E073F3">
        <w:rPr>
          <w:rFonts w:asciiTheme="majorBidi" w:hAnsiTheme="majorBidi" w:cstheme="majorBidi"/>
          <w:b/>
          <w:bCs/>
          <w:sz w:val="26"/>
          <w:szCs w:val="26"/>
          <w:rtl/>
          <w:lang w:bidi="ar-IQ"/>
        </w:rPr>
        <w:t xml:space="preserve">الهدف التعليمي : </w:t>
      </w:r>
      <w:r w:rsidRPr="008B5E86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تعليم المادة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7</w:t>
      </w:r>
      <w:r w:rsidRPr="008B5E86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(لعب الكرة واللعب السلبي)</w:t>
      </w:r>
      <w:r w:rsidRPr="008B5E86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,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الصندوق المغلق لتمركز الحكام وتحركاتهم .</w:t>
      </w:r>
    </w:p>
    <w:p w:rsidR="0043255D" w:rsidRDefault="0043255D" w:rsidP="0043255D">
      <w:pPr>
        <w:spacing w:line="240" w:lineRule="exact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E073F3">
        <w:rPr>
          <w:rFonts w:asciiTheme="majorBidi" w:hAnsiTheme="majorBidi" w:cstheme="majorBidi" w:hint="cs"/>
          <w:b/>
          <w:bCs/>
          <w:sz w:val="26"/>
          <w:szCs w:val="26"/>
          <w:rtl/>
          <w:lang w:bidi="ar-IQ"/>
        </w:rPr>
        <w:t xml:space="preserve">الهدف التربوي :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تعليم الطلاب على احترام الوقت والالتزام .</w:t>
      </w:r>
    </w:p>
    <w:p w:rsidR="0043255D" w:rsidRDefault="0043255D" w:rsidP="0043255D">
      <w:pPr>
        <w:spacing w:line="240" w:lineRule="exact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E073F3">
        <w:rPr>
          <w:rFonts w:asciiTheme="majorBidi" w:hAnsiTheme="majorBidi" w:cstheme="majorBidi" w:hint="cs"/>
          <w:b/>
          <w:bCs/>
          <w:sz w:val="26"/>
          <w:szCs w:val="26"/>
          <w:rtl/>
          <w:lang w:bidi="ar-IQ"/>
        </w:rPr>
        <w:t xml:space="preserve">الأجهزة والأدوات :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حاسوب , شاشة عرض , ملعب كرة يد قانوني , كرات يد , </w:t>
      </w:r>
      <w:r w:rsidR="006668FA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أقماع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, شريط </w:t>
      </w:r>
      <w:r w:rsidR="00A07D25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لاصق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.</w:t>
      </w:r>
    </w:p>
    <w:tbl>
      <w:tblPr>
        <w:tblpPr w:leftFromText="180" w:rightFromText="180" w:vertAnchor="text" w:horzAnchor="margin" w:tblpXSpec="center" w:tblpY="322"/>
        <w:bidiVisual/>
        <w:tblW w:w="107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1057"/>
        <w:gridCol w:w="1079"/>
        <w:gridCol w:w="855"/>
        <w:gridCol w:w="3003"/>
        <w:gridCol w:w="2301"/>
        <w:gridCol w:w="2464"/>
      </w:tblGrid>
      <w:tr w:rsidR="0043255D" w:rsidTr="006668FA">
        <w:trPr>
          <w:cantSplit/>
          <w:trHeight w:val="795"/>
        </w:trPr>
        <w:tc>
          <w:tcPr>
            <w:tcW w:w="2136" w:type="dxa"/>
            <w:gridSpan w:val="2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أقسام الوحدة التعليمية </w:t>
            </w:r>
          </w:p>
        </w:tc>
        <w:tc>
          <w:tcPr>
            <w:tcW w:w="855" w:type="dxa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>الزمن</w:t>
            </w:r>
          </w:p>
        </w:tc>
        <w:tc>
          <w:tcPr>
            <w:tcW w:w="3003" w:type="dxa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D623F"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  <w:t>الوسائل وال</w:t>
            </w: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>تمرينات</w:t>
            </w:r>
            <w:r w:rsidRPr="001D623F"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  <w:t xml:space="preserve"> المستخدمة</w:t>
            </w:r>
          </w:p>
        </w:tc>
        <w:tc>
          <w:tcPr>
            <w:tcW w:w="2301" w:type="dxa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التشكيل </w:t>
            </w:r>
          </w:p>
        </w:tc>
        <w:tc>
          <w:tcPr>
            <w:tcW w:w="2464" w:type="dxa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>الملاحظات</w:t>
            </w:r>
          </w:p>
        </w:tc>
      </w:tr>
      <w:tr w:rsidR="0043255D" w:rsidTr="006668FA">
        <w:trPr>
          <w:cantSplit/>
          <w:trHeight w:val="1342"/>
        </w:trPr>
        <w:tc>
          <w:tcPr>
            <w:tcW w:w="2136" w:type="dxa"/>
            <w:gridSpan w:val="2"/>
            <w:shd w:val="clear" w:color="auto" w:fill="D9D9D9" w:themeFill="background1" w:themeFillShade="D9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E7528A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القسم التحضيري</w:t>
            </w: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855" w:type="dxa"/>
            <w:shd w:val="clear" w:color="auto" w:fill="FFFFFF" w:themeFill="background1"/>
            <w:vAlign w:val="center"/>
          </w:tcPr>
          <w:p w:rsidR="0043255D" w:rsidRPr="00E856D9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18 د</w:t>
            </w:r>
          </w:p>
        </w:tc>
        <w:tc>
          <w:tcPr>
            <w:tcW w:w="3003" w:type="dxa"/>
            <w:shd w:val="clear" w:color="auto" w:fill="FFFFFF" w:themeFill="background1"/>
            <w:vAlign w:val="center"/>
          </w:tcPr>
          <w:p w:rsidR="0043255D" w:rsidRPr="00E856D9" w:rsidRDefault="006668FA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7528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إحماء</w:t>
            </w:r>
            <w:r w:rsidR="0043255D" w:rsidRPr="00E7528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عام للجسم مع تمارين خاصة </w:t>
            </w:r>
            <w:r w:rsidR="0043255D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بالفعالية</w:t>
            </w:r>
          </w:p>
        </w:tc>
        <w:tc>
          <w:tcPr>
            <w:tcW w:w="2301" w:type="dxa"/>
            <w:shd w:val="clear" w:color="auto" w:fill="FFFFFF" w:themeFill="background1"/>
            <w:vAlign w:val="center"/>
          </w:tcPr>
          <w:p w:rsidR="0043255D" w:rsidRPr="00E856D9" w:rsidRDefault="00EB654B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</w:rPr>
              <w:pict>
                <v:group id="_x0000_s2264" style="position:absolute;left:0;text-align:left;margin-left:.65pt;margin-top:-4.25pt;width:104.1pt;height:37.2pt;z-index:251646976;mso-position-horizontal-relative:text;mso-position-vertical-relative:text" coordorigin="3057,11534" coordsize="2082,959">
                  <v:shape id="_x0000_s2265" type="#_x0000_t202" style="position:absolute;left:3057;top:11534;width:2082;height:959">
                    <v:textbox style="mso-next-textbox:#_x0000_s2265">
                      <w:txbxContent>
                        <w:p w:rsidR="001768AC" w:rsidRPr="00E7528A" w:rsidRDefault="001768AC" w:rsidP="0043255D">
                          <w:pPr>
                            <w:rPr>
                              <w:rFonts w:asciiTheme="minorBidi" w:hAnsiTheme="minorBidi"/>
                              <w:sz w:val="16"/>
                              <w:szCs w:val="16"/>
                            </w:rPr>
                          </w:pPr>
                        </w:p>
                        <w:p w:rsidR="001768AC" w:rsidRPr="00E7528A" w:rsidRDefault="001768AC" w:rsidP="0043255D">
                          <w:pPr>
                            <w:rPr>
                              <w:rFonts w:asciiTheme="minorBidi" w:hAnsiTheme="minorBidi"/>
                              <w:b/>
                              <w:bCs/>
                              <w:sz w:val="16"/>
                              <w:szCs w:val="16"/>
                              <w:rtl/>
                              <w:lang w:bidi="ar-IQ"/>
                            </w:rPr>
                          </w:pPr>
                          <w:r w:rsidRPr="00E7528A">
                            <w:rPr>
                              <w:rFonts w:asciiTheme="minorBidi" w:hAnsiTheme="minorBidi"/>
                              <w:b/>
                              <w:bCs/>
                              <w:sz w:val="16"/>
                              <w:szCs w:val="16"/>
                            </w:rPr>
                            <w:t>xxxxxxxxxxxxxxxxxx</w:t>
                          </w:r>
                        </w:p>
                      </w:txbxContent>
                    </v:textbox>
                  </v:shape>
                  <v:shape id="_x0000_s2266" type="#_x0000_t120" style="position:absolute;left:4068;top:11761;width:170;height:170" fillcolor="white [3201]" strokecolor="black [3200]" strokeweight="5pt">
                    <v:stroke linestyle="thickThin"/>
                    <v:shadow color="#868686"/>
                  </v:shape>
                  <w10:wrap anchorx="page"/>
                </v:group>
              </w:pict>
            </w:r>
          </w:p>
        </w:tc>
        <w:tc>
          <w:tcPr>
            <w:tcW w:w="2464" w:type="dxa"/>
            <w:shd w:val="clear" w:color="auto" w:fill="FFFFFF" w:themeFill="background1"/>
            <w:vAlign w:val="center"/>
          </w:tcPr>
          <w:p w:rsidR="0043255D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B1039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يحرص المدرس على الاهتمام بالجوانب </w:t>
            </w:r>
            <w:r w:rsidR="006668FA" w:rsidRPr="00B1039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الإدارية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43255D" w:rsidRPr="00E073F3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  <w:rtl/>
              </w:rPr>
            </w:pPr>
          </w:p>
        </w:tc>
      </w:tr>
      <w:tr w:rsidR="0043255D" w:rsidTr="006668FA">
        <w:trPr>
          <w:cantSplit/>
          <w:trHeight w:val="2280"/>
        </w:trPr>
        <w:tc>
          <w:tcPr>
            <w:tcW w:w="1057" w:type="dxa"/>
            <w:vMerge w:val="restart"/>
            <w:shd w:val="clear" w:color="auto" w:fill="D9D9D9" w:themeFill="background1" w:themeFillShade="D9"/>
            <w:textDirection w:val="tbRl"/>
            <w:vAlign w:val="center"/>
          </w:tcPr>
          <w:p w:rsidR="0043255D" w:rsidRPr="00E856D9" w:rsidRDefault="0043255D" w:rsidP="006668FA">
            <w:pPr>
              <w:pStyle w:val="Heading7"/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856D9">
              <w:rPr>
                <w:rFonts w:hint="cs"/>
                <w:b/>
                <w:bCs/>
                <w:sz w:val="28"/>
                <w:szCs w:val="28"/>
                <w:rtl/>
              </w:rPr>
              <w:t>القسم الرئيسي</w:t>
            </w:r>
          </w:p>
        </w:tc>
        <w:tc>
          <w:tcPr>
            <w:tcW w:w="1079" w:type="dxa"/>
            <w:shd w:val="clear" w:color="auto" w:fill="D9D9D9" w:themeFill="background1" w:themeFillShade="D9"/>
            <w:vAlign w:val="center"/>
          </w:tcPr>
          <w:p w:rsidR="0043255D" w:rsidRPr="00E856D9" w:rsidRDefault="0043255D" w:rsidP="006668FA">
            <w:pPr>
              <w:pStyle w:val="Heading7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856D9">
              <w:rPr>
                <w:rFonts w:hint="cs"/>
                <w:b/>
                <w:bCs/>
                <w:sz w:val="28"/>
                <w:szCs w:val="28"/>
                <w:rtl/>
              </w:rPr>
              <w:t>تعليمي</w:t>
            </w:r>
          </w:p>
        </w:tc>
        <w:tc>
          <w:tcPr>
            <w:tcW w:w="855" w:type="dxa"/>
            <w:vAlign w:val="center"/>
          </w:tcPr>
          <w:p w:rsidR="0043255D" w:rsidRPr="00E856D9" w:rsidRDefault="0043255D" w:rsidP="006668FA">
            <w:pPr>
              <w:pStyle w:val="Heading7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25</w:t>
            </w:r>
            <w:r w:rsidRPr="00E856D9">
              <w:rPr>
                <w:rFonts w:hint="cs"/>
                <w:b/>
                <w:bCs/>
                <w:sz w:val="28"/>
                <w:szCs w:val="28"/>
                <w:rtl/>
              </w:rPr>
              <w:t xml:space="preserve"> د</w:t>
            </w:r>
          </w:p>
        </w:tc>
        <w:tc>
          <w:tcPr>
            <w:tcW w:w="3003" w:type="dxa"/>
            <w:vAlign w:val="center"/>
          </w:tcPr>
          <w:p w:rsidR="0043255D" w:rsidRPr="00495779" w:rsidRDefault="0043255D" w:rsidP="006668FA">
            <w:pPr>
              <w:pStyle w:val="Heading7"/>
              <w:rPr>
                <w:b/>
                <w:bCs/>
                <w:rtl/>
              </w:rPr>
            </w:pPr>
            <w:r w:rsidRPr="00495779">
              <w:rPr>
                <w:rFonts w:hint="cs"/>
                <w:b/>
                <w:bCs/>
                <w:rtl/>
              </w:rPr>
              <w:t xml:space="preserve">- شرح المادة </w:t>
            </w:r>
            <w:r>
              <w:rPr>
                <w:rFonts w:hint="cs"/>
                <w:b/>
                <w:bCs/>
                <w:rtl/>
              </w:rPr>
              <w:t xml:space="preserve">7 </w:t>
            </w:r>
            <w:r w:rsidRPr="00495779">
              <w:rPr>
                <w:rFonts w:hint="cs"/>
                <w:b/>
                <w:bCs/>
                <w:rtl/>
              </w:rPr>
              <w:t>(</w:t>
            </w:r>
            <w:r>
              <w:rPr>
                <w:rFonts w:hint="cs"/>
                <w:b/>
                <w:bCs/>
                <w:rtl/>
              </w:rPr>
              <w:t>لعب الكرة واللعب السلبي</w:t>
            </w:r>
            <w:r w:rsidRPr="00495779">
              <w:rPr>
                <w:rFonts w:hint="cs"/>
                <w:b/>
                <w:bCs/>
                <w:rtl/>
              </w:rPr>
              <w:t xml:space="preserve">) </w:t>
            </w:r>
            <w:r>
              <w:rPr>
                <w:rFonts w:hint="cs"/>
                <w:b/>
                <w:bCs/>
                <w:rtl/>
              </w:rPr>
              <w:t xml:space="preserve">التمركز ضمن الصندوق المغلق </w:t>
            </w:r>
            <w:r w:rsidRPr="00495779">
              <w:rPr>
                <w:rFonts w:hint="cs"/>
                <w:b/>
                <w:bCs/>
                <w:rtl/>
              </w:rPr>
              <w:t>باستخدام مقاطع فيديو مع الصور.</w:t>
            </w:r>
          </w:p>
          <w:p w:rsidR="0043255D" w:rsidRPr="00DC08BF" w:rsidRDefault="0043255D" w:rsidP="006668FA">
            <w:pPr>
              <w:pStyle w:val="Heading7"/>
              <w:rPr>
                <w:b/>
                <w:bCs/>
                <w:rtl/>
              </w:rPr>
            </w:pPr>
            <w:r w:rsidRPr="00495779">
              <w:rPr>
                <w:rFonts w:hint="cs"/>
                <w:b/>
                <w:bCs/>
                <w:rtl/>
              </w:rPr>
              <w:t xml:space="preserve">- شرح المادة </w:t>
            </w:r>
            <w:r>
              <w:rPr>
                <w:rFonts w:hint="cs"/>
                <w:b/>
                <w:bCs/>
                <w:rtl/>
              </w:rPr>
              <w:t xml:space="preserve">7 </w:t>
            </w:r>
            <w:r w:rsidRPr="00495779">
              <w:rPr>
                <w:rFonts w:hint="cs"/>
                <w:b/>
                <w:bCs/>
                <w:rtl/>
              </w:rPr>
              <w:t>(</w:t>
            </w:r>
            <w:r>
              <w:rPr>
                <w:rFonts w:hint="cs"/>
                <w:b/>
                <w:bCs/>
                <w:rtl/>
              </w:rPr>
              <w:t>لعب الكرة واللعب السلبي</w:t>
            </w:r>
            <w:r w:rsidRPr="00495779">
              <w:rPr>
                <w:rFonts w:hint="cs"/>
                <w:b/>
                <w:bCs/>
                <w:rtl/>
              </w:rPr>
              <w:t xml:space="preserve">) </w:t>
            </w:r>
            <w:r>
              <w:rPr>
                <w:rFonts w:hint="cs"/>
                <w:b/>
                <w:bCs/>
                <w:rtl/>
              </w:rPr>
              <w:t>التمركز ضمن الصندوق المغلق</w:t>
            </w:r>
            <w:r w:rsidRPr="00495779">
              <w:rPr>
                <w:rFonts w:hint="cs"/>
                <w:b/>
                <w:bCs/>
                <w:rtl/>
              </w:rPr>
              <w:t xml:space="preserve"> باستخدام نموذج حي في الملعب .</w:t>
            </w:r>
          </w:p>
        </w:tc>
        <w:tc>
          <w:tcPr>
            <w:tcW w:w="2301" w:type="dxa"/>
            <w:vAlign w:val="center"/>
          </w:tcPr>
          <w:p w:rsidR="0043255D" w:rsidRDefault="00EB654B" w:rsidP="006668FA">
            <w:pPr>
              <w:pStyle w:val="Heading7"/>
              <w:jc w:val="center"/>
              <w:rPr>
                <w:sz w:val="28"/>
                <w:szCs w:val="28"/>
                <w:rtl/>
              </w:rPr>
            </w:pPr>
            <w:r>
              <w:rPr>
                <w:noProof/>
                <w:sz w:val="28"/>
                <w:szCs w:val="28"/>
                <w:rtl/>
              </w:rPr>
              <w:pict>
                <v:group id="_x0000_s2270" style="position:absolute;left:0;text-align:left;margin-left:-1pt;margin-top:28pt;width:104.1pt;height:47.95pt;z-index:251649024;mso-position-horizontal-relative:text;mso-position-vertical-relative:text" coordorigin="3057,11534" coordsize="2082,959">
                  <v:shape id="_x0000_s2271" type="#_x0000_t202" style="position:absolute;left:3057;top:11534;width:2082;height:959">
                    <v:textbox style="mso-next-textbox:#_x0000_s2271">
                      <w:txbxContent>
                        <w:p w:rsidR="001768AC" w:rsidRDefault="001768AC" w:rsidP="0043255D">
                          <w:pPr>
                            <w:rPr>
                              <w:rFonts w:asciiTheme="minorBidi" w:hAnsiTheme="minorBidi"/>
                              <w:sz w:val="24"/>
                              <w:szCs w:val="24"/>
                            </w:rPr>
                          </w:pPr>
                        </w:p>
                        <w:p w:rsidR="001768AC" w:rsidRPr="00A85E8A" w:rsidRDefault="001768AC" w:rsidP="0043255D">
                          <w:pPr>
                            <w:shd w:val="clear" w:color="auto" w:fill="DDD9C3" w:themeFill="background2" w:themeFillShade="E6"/>
                            <w:rPr>
                              <w:rFonts w:asciiTheme="minorBidi" w:hAnsiTheme="minorBidi"/>
                              <w:b/>
                              <w:bCs/>
                              <w:sz w:val="24"/>
                              <w:szCs w:val="24"/>
                              <w:rtl/>
                              <w:lang w:bidi="ar-IQ"/>
                            </w:rPr>
                          </w:pPr>
                          <w:r>
                            <w:rPr>
                              <w:rFonts w:asciiTheme="minorBidi" w:hAnsiTheme="minorBidi"/>
                              <w:b/>
                              <w:bCs/>
                              <w:sz w:val="24"/>
                              <w:szCs w:val="24"/>
                            </w:rPr>
                            <w:t>xxxxxxxxxxxxxxxxxx</w:t>
                          </w:r>
                        </w:p>
                      </w:txbxContent>
                    </v:textbox>
                  </v:shape>
                  <v:shape id="_x0000_s2272" type="#_x0000_t120" style="position:absolute;left:4068;top:11761;width:170;height:170" fillcolor="white [3201]" strokecolor="black [3200]" strokeweight="5pt">
                    <v:stroke linestyle="thickThin"/>
                    <v:shadow color="#868686"/>
                  </v:shape>
                  <w10:wrap anchorx="page"/>
                </v:group>
              </w:pict>
            </w:r>
          </w:p>
        </w:tc>
        <w:tc>
          <w:tcPr>
            <w:tcW w:w="2464" w:type="dxa"/>
            <w:vAlign w:val="center"/>
          </w:tcPr>
          <w:p w:rsidR="0043255D" w:rsidRPr="00495779" w:rsidRDefault="0043255D" w:rsidP="006668F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- </w:t>
            </w:r>
            <w:r w:rsidRPr="0049577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يحرص المدرس عل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ى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عرض المادة القانونية بشكل وافي ، والتأكيد على الطلاب الانتباه والتركيز.</w:t>
            </w:r>
          </w:p>
          <w:p w:rsidR="0043255D" w:rsidRDefault="0043255D" w:rsidP="006668FA">
            <w:pPr>
              <w:pStyle w:val="Heading7"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43255D" w:rsidTr="006668FA">
        <w:trPr>
          <w:cantSplit/>
          <w:trHeight w:val="3047"/>
        </w:trPr>
        <w:tc>
          <w:tcPr>
            <w:tcW w:w="1057" w:type="dxa"/>
            <w:vMerge/>
            <w:shd w:val="clear" w:color="auto" w:fill="D9D9D9" w:themeFill="background1" w:themeFillShade="D9"/>
          </w:tcPr>
          <w:p w:rsidR="0043255D" w:rsidRPr="00532654" w:rsidRDefault="0043255D" w:rsidP="006668FA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</w:p>
        </w:tc>
        <w:tc>
          <w:tcPr>
            <w:tcW w:w="1079" w:type="dxa"/>
            <w:shd w:val="clear" w:color="auto" w:fill="D9D9D9" w:themeFill="background1" w:themeFillShade="D9"/>
            <w:vAlign w:val="center"/>
          </w:tcPr>
          <w:p w:rsidR="0043255D" w:rsidRPr="00E856D9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856D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تطبيقي</w:t>
            </w:r>
          </w:p>
        </w:tc>
        <w:tc>
          <w:tcPr>
            <w:tcW w:w="855" w:type="dxa"/>
            <w:vAlign w:val="center"/>
          </w:tcPr>
          <w:p w:rsidR="0043255D" w:rsidRPr="00E856D9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35</w:t>
            </w:r>
            <w:r w:rsidRPr="00E856D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د</w:t>
            </w:r>
          </w:p>
        </w:tc>
        <w:tc>
          <w:tcPr>
            <w:tcW w:w="3003" w:type="dxa"/>
          </w:tcPr>
          <w:p w:rsidR="0043255D" w:rsidRDefault="0043255D" w:rsidP="006668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:rsidR="0043255D" w:rsidRDefault="0043255D" w:rsidP="006668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49577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- تطبيقات للمادة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7 كيفية التحرك بالكرة والاحتفاظ بها من قبل المهاجم ومعرفة أساليب اللعب السلبي</w:t>
            </w:r>
          </w:p>
          <w:p w:rsidR="0043255D" w:rsidRPr="00495779" w:rsidRDefault="0043255D" w:rsidP="006668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   </w:t>
            </w:r>
          </w:p>
          <w:p w:rsidR="0043255D" w:rsidRPr="00495779" w:rsidRDefault="0043255D" w:rsidP="006668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49577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- تطبيقات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وقوف وحركة الحكام ضمن الصندوق المغلق والتحرك مع اتجاه الكرة وحركة اللاعبين </w:t>
            </w:r>
            <w:r w:rsidRPr="0049577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من خلال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لعب فريقين نصف ملعب .</w:t>
            </w:r>
          </w:p>
        </w:tc>
        <w:tc>
          <w:tcPr>
            <w:tcW w:w="2301" w:type="dxa"/>
            <w:vAlign w:val="center"/>
          </w:tcPr>
          <w:p w:rsidR="0043255D" w:rsidRPr="00532654" w:rsidRDefault="00EB654B" w:rsidP="006668FA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Simplified Arabic" w:hAnsi="Simplified Arabic" w:cs="PT Bold Heading"/>
                <w:noProof/>
                <w:sz w:val="32"/>
                <w:szCs w:val="32"/>
                <w:rtl/>
              </w:rPr>
              <w:pict>
                <v:group id="_x0000_s2273" style="position:absolute;left:0;text-align:left;margin-left:3pt;margin-top:20.55pt;width:98.6pt;height:81.3pt;z-index:251650048;mso-position-horizontal-relative:text;mso-position-vertical-relative:text" coordorigin="4121,1670" coordsize="1972,1626">
                  <v:shape id="_x0000_s2274" type="#_x0000_t120" style="position:absolute;left:4419;top:2398;width:225;height:227"/>
                  <v:shape id="_x0000_s2275" type="#_x0000_t5" style="position:absolute;left:4193;top:2604;width:291;height:182"/>
                  <v:group id="_x0000_s2276" style="position:absolute;left:4127;top:1670;width:1966;height:1626" coordorigin="3129,12282" coordsize="1966,1626">
                    <v:shape id="_x0000_s2277" type="#_x0000_t120" style="position:absolute;left:4837;top:12482;width:145;height:143" fillcolor="#666 [1936]" strokecolor="black [3200]" strokeweight="1pt">
                      <v:fill color2="black [3200]" focus="50%" type="gradient"/>
                      <v:shadow on="t" type="perspective" color="#7f7f7f [1601]" offset="1pt" offset2="-3pt"/>
                    </v:shape>
                    <v:shape id="_x0000_s2278" type="#_x0000_t120" style="position:absolute;left:3516;top:13765;width:145;height:143" fillcolor="#666 [1936]" strokecolor="black [3200]" strokeweight="1pt">
                      <v:fill color2="black [3200]" focus="50%" type="gradient"/>
                      <v:shadow on="t" type="perspective" color="#7f7f7f [1601]" offset="1pt" offset2="-3pt"/>
                    </v:shape>
                    <v:group id="_x0000_s2279" style="position:absolute;left:3129;top:12282;width:1966;height:1148" coordorigin="1797,5842" coordsize="8280,5495">
                      <v:group id="_x0000_s2280" style="position:absolute;left:1797;top:5842;width:8280;height:4498" coordorigin="1797,5842" coordsize="8280,4498">
                        <v:line id="_x0000_s2281" style="position:absolute" from="1797,8008" to="10077,8008" strokeweight="1.5pt"/>
                        <v:rect id="_x0000_s2282" style="position:absolute;left:3735;top:7643;width:132;height:360"/>
                        <v:rect id="_x0000_s2283" style="position:absolute;left:3735;top:7282;width:132;height:361" fillcolor="silver"/>
                        <v:rect id="_x0000_s2284" style="position:absolute;left:3735;top:6922;width:132;height:360"/>
                        <v:rect id="_x0000_s2285" style="position:absolute;left:3735;top:6563;width:132;height:360" fillcolor="silver"/>
                        <v:rect id="_x0000_s2286" style="position:absolute;left:3735;top:6202;width:132;height:361"/>
                        <v:rect id="_x0000_s2287" style="position:absolute;left:3735;top:5842;width:132;height:360" fillcolor="silver"/>
                        <v:rect id="_x0000_s2288" style="position:absolute;left:7963;top:7643;width:132;height:360"/>
                        <v:rect id="_x0000_s2289" style="position:absolute;left:7963;top:5842;width:132;height:360" fillcolor="silver"/>
                        <v:rect id="_x0000_s2290" style="position:absolute;left:7963;top:6202;width:132;height:361"/>
                        <v:rect id="_x0000_s2291" style="position:absolute;left:7963;top:6563;width:132;height:360" fillcolor="silver"/>
                        <v:rect id="_x0000_s2292" style="position:absolute;left:7963;top:6922;width:132;height:360"/>
                        <v:rect id="_x0000_s2293" style="position:absolute;left:7963;top:7282;width:132;height:361" fillcolor="silver"/>
                        <v:rect id="_x0000_s2294" style="position:absolute;left:3735;top:5842;width:397;height:120;flip:y" fillcolor="silver"/>
                        <v:rect id="_x0000_s2295" style="position:absolute;left:4132;top:5842;width:395;height:120;flip:y"/>
                        <v:rect id="_x0000_s2296" style="position:absolute;left:4527;top:5842;width:397;height:120;flip:y" fillcolor="silver"/>
                        <v:rect id="_x0000_s2297" style="position:absolute;left:4924;top:5842;width:397;height:120;flip:y" strokeweight="1pt"/>
                        <v:rect id="_x0000_s2298" style="position:absolute;left:5321;top:5842;width:396;height:120;flip:y" fillcolor="silver"/>
                        <v:rect id="_x0000_s2299" style="position:absolute;left:5717;top:5842;width:396;height:120;flip:y"/>
                        <v:rect id="_x0000_s2300" style="position:absolute;left:6113;top:5842;width:396;height:120;flip:y" fillcolor="silver"/>
                        <v:rect id="_x0000_s2301" style="position:absolute;left:6509;top:5842;width:397;height:120;flip:y"/>
                        <v:rect id="_x0000_s2302" style="position:absolute;left:6906;top:5842;width:397;height:120;flip:y" fillcolor="silver"/>
                        <v:rect id="_x0000_s2303" style="position:absolute;left:7303;top:5842;width:395;height:120;flip:y"/>
                        <v:rect id="_x0000_s2304" style="position:absolute;left:7698;top:5842;width:397;height:120;flip:y" fillcolor="silver"/>
                        <v:shape id="_x0000_s2305" type="#_x0000_t85" style="position:absolute;left:5187;top:5499;width:1499;height:6518;rotation:270" adj="5249" strokeweight="1.5pt"/>
                        <v:shape id="_x0000_s2306" type="#_x0000_t85" style="position:absolute;left:5021;top:5284;width:1832;height:8280;rotation:270" adj="5248" strokeweight="1.5pt">
                          <v:stroke dashstyle="dash"/>
                        </v:shape>
                      </v:group>
                      <v:line id="_x0000_s2307" style="position:absolute" from="10077,8005" to="10077,11337" strokeweight="1.5pt"/>
                    </v:group>
                  </v:group>
                  <v:line id="_x0000_s2308" style="position:absolute" from="4121,2114" to="4121,2810" strokeweight="1.5pt"/>
                  <v:shape id="_x0000_s2309" type="#_x0000_t5" style="position:absolute;left:4730;top:2771;width:291;height:182"/>
                  <v:shape id="_x0000_s2310" type="#_x0000_t5" style="position:absolute;left:5282;top:2790;width:291;height:182"/>
                  <v:shape id="_x0000_s2311" type="#_x0000_t5" style="position:absolute;left:5734;top:2625;width:291;height:182"/>
                  <v:shape id="_x0000_s2312" type="#_x0000_t120" style="position:absolute;left:4775;top:2436;width:225;height:227"/>
                  <v:shape id="_x0000_s2313" type="#_x0000_t120" style="position:absolute;left:5246;top:2436;width:225;height:227"/>
                  <v:shape id="_x0000_s2314" type="#_x0000_t120" style="position:absolute;left:5659;top:2362;width:225;height:227"/>
                  <w10:wrap anchorx="page"/>
                </v:group>
              </w:pict>
            </w:r>
          </w:p>
        </w:tc>
        <w:tc>
          <w:tcPr>
            <w:tcW w:w="2464" w:type="dxa"/>
            <w:vAlign w:val="center"/>
          </w:tcPr>
          <w:p w:rsidR="0043255D" w:rsidRPr="001B4BD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1B4BD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- التأكيد على تطبيق الحالات المسموح وغير المسموح بها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للعب الكرة</w:t>
            </w:r>
            <w:r w:rsidRPr="001B4BD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43255D" w:rsidRPr="001B4BD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1B4BD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- التأكيد على الوقوف والتمركز الصحيح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وخاصة الوقوف بشكل قطري والتحرك باتجاه اللعب </w:t>
            </w:r>
            <w:r w:rsidRPr="001B4BD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واستخدام الإشارة التحكيمية و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نغمة </w:t>
            </w:r>
            <w:r w:rsidRPr="001B4BD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الصافرة وفقا لحالة اللعب .</w:t>
            </w:r>
          </w:p>
        </w:tc>
      </w:tr>
      <w:tr w:rsidR="0043255D" w:rsidTr="006668FA">
        <w:trPr>
          <w:cantSplit/>
          <w:trHeight w:val="1240"/>
        </w:trPr>
        <w:tc>
          <w:tcPr>
            <w:tcW w:w="2136" w:type="dxa"/>
            <w:gridSpan w:val="2"/>
            <w:shd w:val="clear" w:color="auto" w:fill="D9D9D9" w:themeFill="background1" w:themeFillShade="D9"/>
            <w:vAlign w:val="center"/>
          </w:tcPr>
          <w:p w:rsidR="0043255D" w:rsidRPr="00E856D9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7528A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القسم 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الختامي</w:t>
            </w: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855" w:type="dxa"/>
            <w:vAlign w:val="center"/>
          </w:tcPr>
          <w:p w:rsidR="0043255D" w:rsidRPr="00E856D9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12 د</w:t>
            </w:r>
          </w:p>
        </w:tc>
        <w:tc>
          <w:tcPr>
            <w:tcW w:w="3003" w:type="dxa"/>
            <w:vAlign w:val="center"/>
          </w:tcPr>
          <w:p w:rsidR="0043255D" w:rsidRPr="00D30476" w:rsidRDefault="006668FA" w:rsidP="001768AC">
            <w:pPr>
              <w:tabs>
                <w:tab w:val="left" w:pos="6936"/>
              </w:tabs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أداء</w:t>
            </w:r>
            <w:r w:rsidR="0043255D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العاب مصغرة وتهدئة واسترخاء ا</w:t>
            </w:r>
            <w:r w:rsidR="0043255D" w:rsidRPr="00D3047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لجسم</w:t>
            </w:r>
            <w:r w:rsidR="001768AC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واخذ الغيابات </w:t>
            </w:r>
            <w:r w:rsidR="0043255D" w:rsidRPr="00D3047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43255D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و</w:t>
            </w:r>
            <w:r w:rsidR="0043255D" w:rsidRPr="00D3047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الانصراف</w:t>
            </w:r>
          </w:p>
        </w:tc>
        <w:tc>
          <w:tcPr>
            <w:tcW w:w="2301" w:type="dxa"/>
            <w:vAlign w:val="center"/>
          </w:tcPr>
          <w:p w:rsidR="0043255D" w:rsidRPr="00E856D9" w:rsidRDefault="00EB654B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</w:rPr>
              <w:pict>
                <v:group id="_x0000_s2267" style="position:absolute;left:0;text-align:left;margin-left:.65pt;margin-top:-4.25pt;width:104.1pt;height:37.2pt;z-index:251648000;mso-position-horizontal-relative:text;mso-position-vertical-relative:text" coordorigin="3057,11534" coordsize="2082,959">
                  <v:shape id="_x0000_s2268" type="#_x0000_t202" style="position:absolute;left:3057;top:11534;width:2082;height:959">
                    <v:textbox style="mso-next-textbox:#_x0000_s2268">
                      <w:txbxContent>
                        <w:p w:rsidR="001768AC" w:rsidRPr="00E7528A" w:rsidRDefault="001768AC" w:rsidP="0043255D">
                          <w:pPr>
                            <w:shd w:val="clear" w:color="auto" w:fill="EEECE1" w:themeFill="background2"/>
                            <w:rPr>
                              <w:rFonts w:asciiTheme="minorBidi" w:hAnsiTheme="minorBidi"/>
                              <w:sz w:val="16"/>
                              <w:szCs w:val="16"/>
                            </w:rPr>
                          </w:pPr>
                        </w:p>
                        <w:p w:rsidR="001768AC" w:rsidRPr="00E7528A" w:rsidRDefault="001768AC" w:rsidP="0043255D">
                          <w:pPr>
                            <w:shd w:val="clear" w:color="auto" w:fill="EEECE1" w:themeFill="background2"/>
                            <w:rPr>
                              <w:rFonts w:asciiTheme="minorBidi" w:hAnsiTheme="minorBidi"/>
                              <w:b/>
                              <w:bCs/>
                              <w:sz w:val="16"/>
                              <w:szCs w:val="16"/>
                              <w:rtl/>
                              <w:lang w:bidi="ar-IQ"/>
                            </w:rPr>
                          </w:pPr>
                          <w:r w:rsidRPr="00E7528A">
                            <w:rPr>
                              <w:rFonts w:asciiTheme="minorBidi" w:hAnsiTheme="minorBidi"/>
                              <w:b/>
                              <w:bCs/>
                              <w:sz w:val="16"/>
                              <w:szCs w:val="16"/>
                            </w:rPr>
                            <w:t>xxxxxxxxxxxxxxxxxx</w:t>
                          </w:r>
                        </w:p>
                      </w:txbxContent>
                    </v:textbox>
                  </v:shape>
                  <v:shape id="_x0000_s2269" type="#_x0000_t120" style="position:absolute;left:4068;top:11761;width:170;height:170" fillcolor="white [3201]" strokecolor="black [3200]" strokeweight="5pt">
                    <v:stroke linestyle="thickThin"/>
                    <v:shadow color="#868686"/>
                  </v:shape>
                  <w10:wrap anchorx="page"/>
                </v:group>
              </w:pict>
            </w:r>
          </w:p>
        </w:tc>
        <w:tc>
          <w:tcPr>
            <w:tcW w:w="2464" w:type="dxa"/>
            <w:vAlign w:val="center"/>
          </w:tcPr>
          <w:p w:rsidR="0043255D" w:rsidRPr="00D30476" w:rsidRDefault="006668FA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D3047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إن</w:t>
            </w:r>
            <w:r w:rsidR="0043255D" w:rsidRPr="00D3047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يشعر الطالب بروح المنافسة والتعاون</w:t>
            </w:r>
          </w:p>
        </w:tc>
      </w:tr>
    </w:tbl>
    <w:p w:rsidR="0043255D" w:rsidRPr="00563D82" w:rsidRDefault="0043255D" w:rsidP="0043255D">
      <w:pPr>
        <w:rPr>
          <w:rtl/>
          <w:lang w:bidi="ar-IQ"/>
        </w:rPr>
      </w:pPr>
    </w:p>
    <w:p w:rsidR="0043255D" w:rsidRDefault="0043255D" w:rsidP="0043255D">
      <w:pPr>
        <w:rPr>
          <w:rtl/>
          <w:lang w:bidi="ar-IQ"/>
        </w:rPr>
      </w:pPr>
    </w:p>
    <w:p w:rsidR="0043255D" w:rsidRPr="001768AC" w:rsidRDefault="001768AC" w:rsidP="0043255D">
      <w:pPr>
        <w:spacing w:line="240" w:lineRule="auto"/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bidi="ar-IQ"/>
        </w:rPr>
      </w:pPr>
      <w:r w:rsidRPr="001768AC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bidi="ar-IQ"/>
        </w:rPr>
        <w:lastRenderedPageBreak/>
        <w:t>(</w:t>
      </w:r>
      <w:r w:rsidR="0043255D" w:rsidRPr="001768AC"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bidi="ar-IQ"/>
        </w:rPr>
        <w:t xml:space="preserve">الوحدة التعليمية </w:t>
      </w:r>
      <w:r w:rsidR="0043255D" w:rsidRPr="001768AC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bidi="ar-IQ"/>
        </w:rPr>
        <w:t>الرابعة</w:t>
      </w:r>
      <w:r w:rsidRPr="001768AC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bidi="ar-IQ"/>
        </w:rPr>
        <w:t>)</w:t>
      </w:r>
      <w:r w:rsidR="0043255D" w:rsidRPr="001768AC"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bidi="ar-IQ"/>
        </w:rPr>
        <w:t xml:space="preserve"> </w:t>
      </w:r>
    </w:p>
    <w:p w:rsidR="0043255D" w:rsidRDefault="0043255D" w:rsidP="0043255D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E073F3">
        <w:rPr>
          <w:rFonts w:asciiTheme="majorBidi" w:hAnsiTheme="majorBidi" w:cstheme="majorBidi" w:hint="cs"/>
          <w:b/>
          <w:bCs/>
          <w:sz w:val="26"/>
          <w:szCs w:val="26"/>
          <w:rtl/>
          <w:lang w:bidi="ar-IQ"/>
        </w:rPr>
        <w:t xml:space="preserve">زمن منهج العروض العملية :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90 دقيقة                                    </w:t>
      </w:r>
      <w:r w:rsidRPr="00E073F3">
        <w:rPr>
          <w:rFonts w:asciiTheme="majorBidi" w:hAnsiTheme="majorBidi" w:cstheme="majorBidi" w:hint="cs"/>
          <w:b/>
          <w:bCs/>
          <w:sz w:val="26"/>
          <w:szCs w:val="26"/>
          <w:rtl/>
          <w:lang w:bidi="ar-IQ"/>
        </w:rPr>
        <w:t xml:space="preserve"> المرحلة الدراسية :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المرحلة الثالثة </w:t>
      </w:r>
    </w:p>
    <w:p w:rsidR="0043255D" w:rsidRDefault="0043255D" w:rsidP="0043255D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E073F3">
        <w:rPr>
          <w:rFonts w:asciiTheme="majorBidi" w:hAnsiTheme="majorBidi" w:cstheme="majorBidi"/>
          <w:b/>
          <w:bCs/>
          <w:sz w:val="26"/>
          <w:szCs w:val="26"/>
          <w:rtl/>
          <w:lang w:bidi="ar-IQ"/>
        </w:rPr>
        <w:t xml:space="preserve">الهدف التعليمي : </w:t>
      </w:r>
      <w:r w:rsidRPr="008B5E86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تعليم المادة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8</w:t>
      </w:r>
      <w:r w:rsidRPr="008B5E86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(</w:t>
      </w:r>
      <w:r w:rsidR="006668FA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الأخطاء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والسلوك غير الرياضي )</w:t>
      </w:r>
      <w:r w:rsidRPr="008B5E86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,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توزيع الواجبات ضمن الصندوق المغلق لتمركز الحكام وتحركاتهم .</w:t>
      </w:r>
    </w:p>
    <w:p w:rsidR="0043255D" w:rsidRDefault="0043255D" w:rsidP="0043255D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E073F3">
        <w:rPr>
          <w:rFonts w:asciiTheme="majorBidi" w:hAnsiTheme="majorBidi" w:cstheme="majorBidi" w:hint="cs"/>
          <w:b/>
          <w:bCs/>
          <w:sz w:val="26"/>
          <w:szCs w:val="26"/>
          <w:rtl/>
          <w:lang w:bidi="ar-IQ"/>
        </w:rPr>
        <w:t xml:space="preserve">الهدف التربوي :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تعليم الطلاب على احترام الوقت والالتزام .</w:t>
      </w:r>
    </w:p>
    <w:p w:rsidR="0043255D" w:rsidRDefault="0043255D" w:rsidP="0043255D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E073F3">
        <w:rPr>
          <w:rFonts w:asciiTheme="majorBidi" w:hAnsiTheme="majorBidi" w:cstheme="majorBidi" w:hint="cs"/>
          <w:b/>
          <w:bCs/>
          <w:sz w:val="26"/>
          <w:szCs w:val="26"/>
          <w:rtl/>
          <w:lang w:bidi="ar-IQ"/>
        </w:rPr>
        <w:t xml:space="preserve">الأجهزة والأدوات :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حاسوب , شاشة عرض , ملعب كرة يد قانوني , كرات يد , </w:t>
      </w:r>
      <w:r w:rsidR="006668FA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أقماع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, شريط </w:t>
      </w:r>
      <w:r w:rsidR="006668FA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لاصق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.</w:t>
      </w:r>
    </w:p>
    <w:tbl>
      <w:tblPr>
        <w:tblpPr w:leftFromText="180" w:rightFromText="180" w:vertAnchor="text" w:horzAnchor="margin" w:tblpXSpec="center" w:tblpY="322"/>
        <w:bidiVisual/>
        <w:tblW w:w="107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1057"/>
        <w:gridCol w:w="1079"/>
        <w:gridCol w:w="855"/>
        <w:gridCol w:w="3003"/>
        <w:gridCol w:w="2301"/>
        <w:gridCol w:w="2464"/>
      </w:tblGrid>
      <w:tr w:rsidR="0043255D" w:rsidTr="006668FA">
        <w:trPr>
          <w:cantSplit/>
          <w:trHeight w:val="795"/>
        </w:trPr>
        <w:tc>
          <w:tcPr>
            <w:tcW w:w="2136" w:type="dxa"/>
            <w:gridSpan w:val="2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أقسام الوحدة التعليمية </w:t>
            </w:r>
          </w:p>
        </w:tc>
        <w:tc>
          <w:tcPr>
            <w:tcW w:w="855" w:type="dxa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>الزمن</w:t>
            </w:r>
          </w:p>
        </w:tc>
        <w:tc>
          <w:tcPr>
            <w:tcW w:w="3003" w:type="dxa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D623F"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  <w:t>الوسائل وال</w:t>
            </w: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>تمرينات</w:t>
            </w:r>
            <w:r w:rsidRPr="001D623F"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  <w:t xml:space="preserve"> المستخدمة</w:t>
            </w:r>
          </w:p>
        </w:tc>
        <w:tc>
          <w:tcPr>
            <w:tcW w:w="2301" w:type="dxa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التشكيل </w:t>
            </w:r>
          </w:p>
        </w:tc>
        <w:tc>
          <w:tcPr>
            <w:tcW w:w="2464" w:type="dxa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>الملاحظات</w:t>
            </w:r>
          </w:p>
        </w:tc>
      </w:tr>
      <w:tr w:rsidR="0043255D" w:rsidTr="006668FA">
        <w:trPr>
          <w:cantSplit/>
          <w:trHeight w:val="1342"/>
        </w:trPr>
        <w:tc>
          <w:tcPr>
            <w:tcW w:w="2136" w:type="dxa"/>
            <w:gridSpan w:val="2"/>
            <w:shd w:val="clear" w:color="auto" w:fill="D9D9D9" w:themeFill="background1" w:themeFillShade="D9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E7528A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القسم التحضيري</w:t>
            </w: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855" w:type="dxa"/>
            <w:shd w:val="clear" w:color="auto" w:fill="FFFFFF" w:themeFill="background1"/>
            <w:vAlign w:val="center"/>
          </w:tcPr>
          <w:p w:rsidR="0043255D" w:rsidRPr="00E856D9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18 د</w:t>
            </w:r>
          </w:p>
        </w:tc>
        <w:tc>
          <w:tcPr>
            <w:tcW w:w="3003" w:type="dxa"/>
            <w:shd w:val="clear" w:color="auto" w:fill="FFFFFF" w:themeFill="background1"/>
            <w:vAlign w:val="center"/>
          </w:tcPr>
          <w:p w:rsidR="0043255D" w:rsidRPr="00E856D9" w:rsidRDefault="006668FA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7528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إحماء</w:t>
            </w:r>
            <w:r w:rsidR="0043255D" w:rsidRPr="00E7528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عام للجسم مع تمارين خاصة </w:t>
            </w:r>
            <w:r w:rsidR="0043255D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بالفعالية</w:t>
            </w:r>
          </w:p>
        </w:tc>
        <w:tc>
          <w:tcPr>
            <w:tcW w:w="2301" w:type="dxa"/>
            <w:shd w:val="clear" w:color="auto" w:fill="FFFFFF" w:themeFill="background1"/>
            <w:vAlign w:val="center"/>
          </w:tcPr>
          <w:p w:rsidR="0043255D" w:rsidRPr="00E856D9" w:rsidRDefault="00EB654B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</w:rPr>
              <w:pict>
                <v:group id="_x0000_s2315" style="position:absolute;left:0;text-align:left;margin-left:.65pt;margin-top:-4.25pt;width:104.1pt;height:37.2pt;z-index:251651072;mso-position-horizontal-relative:text;mso-position-vertical-relative:text" coordorigin="3057,11534" coordsize="2082,959">
                  <v:shape id="_x0000_s2316" type="#_x0000_t202" style="position:absolute;left:3057;top:11534;width:2082;height:959">
                    <v:textbox style="mso-next-textbox:#_x0000_s2316">
                      <w:txbxContent>
                        <w:p w:rsidR="001768AC" w:rsidRPr="00E7528A" w:rsidRDefault="001768AC" w:rsidP="0043255D">
                          <w:pPr>
                            <w:rPr>
                              <w:rFonts w:asciiTheme="minorBidi" w:hAnsiTheme="minorBidi"/>
                              <w:sz w:val="16"/>
                              <w:szCs w:val="16"/>
                            </w:rPr>
                          </w:pPr>
                        </w:p>
                        <w:p w:rsidR="001768AC" w:rsidRPr="00E7528A" w:rsidRDefault="001768AC" w:rsidP="0043255D">
                          <w:pPr>
                            <w:rPr>
                              <w:rFonts w:asciiTheme="minorBidi" w:hAnsiTheme="minorBidi"/>
                              <w:b/>
                              <w:bCs/>
                              <w:sz w:val="16"/>
                              <w:szCs w:val="16"/>
                              <w:rtl/>
                              <w:lang w:bidi="ar-IQ"/>
                            </w:rPr>
                          </w:pPr>
                          <w:r w:rsidRPr="00E7528A">
                            <w:rPr>
                              <w:rFonts w:asciiTheme="minorBidi" w:hAnsiTheme="minorBidi"/>
                              <w:b/>
                              <w:bCs/>
                              <w:sz w:val="16"/>
                              <w:szCs w:val="16"/>
                            </w:rPr>
                            <w:t>xxxxxxxxxxxxxxxxxx</w:t>
                          </w:r>
                        </w:p>
                      </w:txbxContent>
                    </v:textbox>
                  </v:shape>
                  <v:shape id="_x0000_s2317" type="#_x0000_t120" style="position:absolute;left:4068;top:11761;width:170;height:170" fillcolor="white [3201]" strokecolor="black [3200]" strokeweight="5pt">
                    <v:stroke linestyle="thickThin"/>
                    <v:shadow color="#868686"/>
                  </v:shape>
                  <w10:wrap anchorx="page"/>
                </v:group>
              </w:pict>
            </w:r>
          </w:p>
        </w:tc>
        <w:tc>
          <w:tcPr>
            <w:tcW w:w="2464" w:type="dxa"/>
            <w:shd w:val="clear" w:color="auto" w:fill="FFFFFF" w:themeFill="background1"/>
            <w:vAlign w:val="center"/>
          </w:tcPr>
          <w:p w:rsidR="0043255D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B1039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يحرص المدرس على الاهتمام بالجوانب </w:t>
            </w:r>
            <w:r w:rsidR="006668FA" w:rsidRPr="00B1039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الإدارية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43255D" w:rsidRPr="00E073F3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  <w:rtl/>
              </w:rPr>
            </w:pPr>
          </w:p>
        </w:tc>
      </w:tr>
      <w:tr w:rsidR="0043255D" w:rsidTr="006668FA">
        <w:trPr>
          <w:cantSplit/>
          <w:trHeight w:val="2280"/>
        </w:trPr>
        <w:tc>
          <w:tcPr>
            <w:tcW w:w="1057" w:type="dxa"/>
            <w:vMerge w:val="restart"/>
            <w:shd w:val="clear" w:color="auto" w:fill="D9D9D9" w:themeFill="background1" w:themeFillShade="D9"/>
            <w:textDirection w:val="tbRl"/>
            <w:vAlign w:val="center"/>
          </w:tcPr>
          <w:p w:rsidR="0043255D" w:rsidRPr="00E856D9" w:rsidRDefault="0043255D" w:rsidP="006668FA">
            <w:pPr>
              <w:pStyle w:val="Heading7"/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856D9">
              <w:rPr>
                <w:rFonts w:hint="cs"/>
                <w:b/>
                <w:bCs/>
                <w:sz w:val="28"/>
                <w:szCs w:val="28"/>
                <w:rtl/>
              </w:rPr>
              <w:t>القسم الرئيسي</w:t>
            </w:r>
          </w:p>
        </w:tc>
        <w:tc>
          <w:tcPr>
            <w:tcW w:w="1079" w:type="dxa"/>
            <w:shd w:val="clear" w:color="auto" w:fill="D9D9D9" w:themeFill="background1" w:themeFillShade="D9"/>
            <w:vAlign w:val="center"/>
          </w:tcPr>
          <w:p w:rsidR="0043255D" w:rsidRPr="00E856D9" w:rsidRDefault="0043255D" w:rsidP="006668FA">
            <w:pPr>
              <w:pStyle w:val="Heading7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856D9">
              <w:rPr>
                <w:rFonts w:hint="cs"/>
                <w:b/>
                <w:bCs/>
                <w:sz w:val="28"/>
                <w:szCs w:val="28"/>
                <w:rtl/>
              </w:rPr>
              <w:t>تعليمي</w:t>
            </w:r>
          </w:p>
        </w:tc>
        <w:tc>
          <w:tcPr>
            <w:tcW w:w="855" w:type="dxa"/>
            <w:vAlign w:val="center"/>
          </w:tcPr>
          <w:p w:rsidR="0043255D" w:rsidRPr="00E856D9" w:rsidRDefault="0043255D" w:rsidP="006668FA">
            <w:pPr>
              <w:pStyle w:val="Heading7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25</w:t>
            </w:r>
            <w:r w:rsidRPr="00E856D9">
              <w:rPr>
                <w:rFonts w:hint="cs"/>
                <w:b/>
                <w:bCs/>
                <w:sz w:val="28"/>
                <w:szCs w:val="28"/>
                <w:rtl/>
              </w:rPr>
              <w:t xml:space="preserve"> د</w:t>
            </w:r>
          </w:p>
        </w:tc>
        <w:tc>
          <w:tcPr>
            <w:tcW w:w="3003" w:type="dxa"/>
            <w:vAlign w:val="center"/>
          </w:tcPr>
          <w:p w:rsidR="0043255D" w:rsidRPr="00495779" w:rsidRDefault="0043255D" w:rsidP="006668FA">
            <w:pPr>
              <w:pStyle w:val="Heading7"/>
              <w:rPr>
                <w:b/>
                <w:bCs/>
                <w:rtl/>
              </w:rPr>
            </w:pPr>
            <w:r w:rsidRPr="00495779">
              <w:rPr>
                <w:rFonts w:hint="cs"/>
                <w:b/>
                <w:bCs/>
                <w:rtl/>
              </w:rPr>
              <w:t xml:space="preserve">- شرح المادة </w:t>
            </w:r>
            <w:r>
              <w:rPr>
                <w:rFonts w:hint="cs"/>
                <w:b/>
                <w:bCs/>
                <w:rtl/>
              </w:rPr>
              <w:t xml:space="preserve">8 </w:t>
            </w:r>
            <w:r w:rsidRPr="00495779">
              <w:rPr>
                <w:rFonts w:hint="cs"/>
                <w:b/>
                <w:bCs/>
                <w:rtl/>
              </w:rPr>
              <w:t>(</w:t>
            </w:r>
            <w:r>
              <w:rPr>
                <w:rFonts w:hint="cs"/>
                <w:b/>
                <w:bCs/>
                <w:rtl/>
              </w:rPr>
              <w:t xml:space="preserve"> الأخطاء فقط </w:t>
            </w:r>
            <w:r w:rsidRPr="00495779">
              <w:rPr>
                <w:rFonts w:hint="cs"/>
                <w:b/>
                <w:bCs/>
                <w:rtl/>
              </w:rPr>
              <w:t xml:space="preserve">) </w:t>
            </w:r>
            <w:r>
              <w:rPr>
                <w:rFonts w:hint="cs"/>
                <w:b/>
                <w:bCs/>
                <w:rtl/>
              </w:rPr>
              <w:t xml:space="preserve">توزيع الواجبات ضمن الصندوق المغلق </w:t>
            </w:r>
            <w:r w:rsidRPr="00495779">
              <w:rPr>
                <w:rFonts w:hint="cs"/>
                <w:b/>
                <w:bCs/>
                <w:rtl/>
              </w:rPr>
              <w:t>باستخدام مقاطع فيديو مع الصور.</w:t>
            </w:r>
          </w:p>
          <w:p w:rsidR="0043255D" w:rsidRPr="00DC08BF" w:rsidRDefault="0043255D" w:rsidP="006668FA">
            <w:pPr>
              <w:pStyle w:val="Heading7"/>
              <w:rPr>
                <w:b/>
                <w:bCs/>
                <w:rtl/>
              </w:rPr>
            </w:pPr>
            <w:r w:rsidRPr="00495779">
              <w:rPr>
                <w:rFonts w:hint="cs"/>
                <w:b/>
                <w:bCs/>
                <w:rtl/>
              </w:rPr>
              <w:t xml:space="preserve">- شرح المادة </w:t>
            </w:r>
            <w:r>
              <w:rPr>
                <w:rFonts w:hint="cs"/>
                <w:b/>
                <w:bCs/>
                <w:rtl/>
              </w:rPr>
              <w:t xml:space="preserve">8 </w:t>
            </w:r>
            <w:r w:rsidRPr="00495779">
              <w:rPr>
                <w:rFonts w:hint="cs"/>
                <w:b/>
                <w:bCs/>
                <w:rtl/>
              </w:rPr>
              <w:t>(</w:t>
            </w:r>
            <w:r>
              <w:rPr>
                <w:rFonts w:hint="cs"/>
                <w:b/>
                <w:bCs/>
                <w:rtl/>
              </w:rPr>
              <w:t xml:space="preserve"> الأخطاء فقط </w:t>
            </w:r>
            <w:r w:rsidRPr="00495779">
              <w:rPr>
                <w:rFonts w:hint="cs"/>
                <w:b/>
                <w:bCs/>
                <w:rtl/>
              </w:rPr>
              <w:t xml:space="preserve">) </w:t>
            </w:r>
            <w:r>
              <w:rPr>
                <w:rFonts w:hint="cs"/>
                <w:b/>
                <w:bCs/>
                <w:rtl/>
              </w:rPr>
              <w:t xml:space="preserve">توزيع الواجبات ضمن الصندوق المغلق </w:t>
            </w:r>
            <w:r w:rsidRPr="00495779">
              <w:rPr>
                <w:rFonts w:hint="cs"/>
                <w:b/>
                <w:bCs/>
                <w:rtl/>
              </w:rPr>
              <w:t>باستخدام نموذج حي في الملعب .</w:t>
            </w:r>
          </w:p>
        </w:tc>
        <w:tc>
          <w:tcPr>
            <w:tcW w:w="2301" w:type="dxa"/>
            <w:vAlign w:val="center"/>
          </w:tcPr>
          <w:p w:rsidR="0043255D" w:rsidRDefault="00EB654B" w:rsidP="006668FA">
            <w:pPr>
              <w:pStyle w:val="Heading7"/>
              <w:jc w:val="center"/>
              <w:rPr>
                <w:sz w:val="28"/>
                <w:szCs w:val="28"/>
                <w:rtl/>
              </w:rPr>
            </w:pPr>
            <w:r>
              <w:rPr>
                <w:noProof/>
                <w:sz w:val="28"/>
                <w:szCs w:val="28"/>
                <w:rtl/>
              </w:rPr>
              <w:pict>
                <v:group id="_x0000_s2321" style="position:absolute;left:0;text-align:left;margin-left:.45pt;margin-top:16.4pt;width:104.1pt;height:47.95pt;z-index:251653120;mso-position-horizontal-relative:text;mso-position-vertical-relative:text" coordorigin="3057,11534" coordsize="2082,959">
                  <v:shape id="_x0000_s2322" type="#_x0000_t202" style="position:absolute;left:3057;top:11534;width:2082;height:959">
                    <v:textbox style="mso-next-textbox:#_x0000_s2322">
                      <w:txbxContent>
                        <w:p w:rsidR="001768AC" w:rsidRDefault="001768AC" w:rsidP="0043255D">
                          <w:pPr>
                            <w:rPr>
                              <w:rFonts w:asciiTheme="minorBidi" w:hAnsiTheme="minorBidi"/>
                              <w:sz w:val="24"/>
                              <w:szCs w:val="24"/>
                            </w:rPr>
                          </w:pPr>
                        </w:p>
                        <w:p w:rsidR="001768AC" w:rsidRPr="00A85E8A" w:rsidRDefault="001768AC" w:rsidP="0043255D">
                          <w:pPr>
                            <w:rPr>
                              <w:rFonts w:asciiTheme="minorBidi" w:hAnsiTheme="minorBidi"/>
                              <w:b/>
                              <w:bCs/>
                              <w:sz w:val="24"/>
                              <w:szCs w:val="24"/>
                              <w:rtl/>
                              <w:lang w:bidi="ar-IQ"/>
                            </w:rPr>
                          </w:pPr>
                          <w:r>
                            <w:rPr>
                              <w:rFonts w:asciiTheme="minorBidi" w:hAnsiTheme="minorBidi"/>
                              <w:b/>
                              <w:bCs/>
                              <w:sz w:val="24"/>
                              <w:szCs w:val="24"/>
                            </w:rPr>
                            <w:t>xxxxxxxxxxxxxxxxxx</w:t>
                          </w:r>
                        </w:p>
                      </w:txbxContent>
                    </v:textbox>
                  </v:shape>
                  <v:shape id="_x0000_s2323" type="#_x0000_t120" style="position:absolute;left:4068;top:11761;width:170;height:170" fillcolor="white [3201]" strokecolor="black [3200]" strokeweight="5pt">
                    <v:stroke linestyle="thickThin"/>
                    <v:shadow color="#868686"/>
                  </v:shape>
                  <w10:wrap anchorx="page"/>
                </v:group>
              </w:pict>
            </w:r>
          </w:p>
        </w:tc>
        <w:tc>
          <w:tcPr>
            <w:tcW w:w="2464" w:type="dxa"/>
            <w:vAlign w:val="center"/>
          </w:tcPr>
          <w:p w:rsidR="0043255D" w:rsidRPr="00495779" w:rsidRDefault="0043255D" w:rsidP="006668F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- </w:t>
            </w:r>
            <w:r w:rsidRPr="0049577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يحرص المدرس عل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ى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عرض المادة القانونية بشكل وافي ، والتأكيد على الطلاب الانتباه والتركيز.</w:t>
            </w:r>
          </w:p>
          <w:p w:rsidR="0043255D" w:rsidRDefault="0043255D" w:rsidP="006668FA">
            <w:pPr>
              <w:pStyle w:val="Heading7"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43255D" w:rsidTr="006668FA">
        <w:trPr>
          <w:cantSplit/>
          <w:trHeight w:val="3047"/>
        </w:trPr>
        <w:tc>
          <w:tcPr>
            <w:tcW w:w="1057" w:type="dxa"/>
            <w:vMerge/>
            <w:shd w:val="clear" w:color="auto" w:fill="D9D9D9" w:themeFill="background1" w:themeFillShade="D9"/>
          </w:tcPr>
          <w:p w:rsidR="0043255D" w:rsidRPr="00532654" w:rsidRDefault="0043255D" w:rsidP="006668FA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</w:p>
        </w:tc>
        <w:tc>
          <w:tcPr>
            <w:tcW w:w="1079" w:type="dxa"/>
            <w:shd w:val="clear" w:color="auto" w:fill="D9D9D9" w:themeFill="background1" w:themeFillShade="D9"/>
            <w:vAlign w:val="center"/>
          </w:tcPr>
          <w:p w:rsidR="0043255D" w:rsidRPr="00E856D9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856D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تطبيقي</w:t>
            </w:r>
          </w:p>
        </w:tc>
        <w:tc>
          <w:tcPr>
            <w:tcW w:w="855" w:type="dxa"/>
            <w:vAlign w:val="center"/>
          </w:tcPr>
          <w:p w:rsidR="0043255D" w:rsidRPr="00E856D9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35</w:t>
            </w:r>
            <w:r w:rsidRPr="00E856D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د</w:t>
            </w:r>
          </w:p>
        </w:tc>
        <w:tc>
          <w:tcPr>
            <w:tcW w:w="3003" w:type="dxa"/>
          </w:tcPr>
          <w:p w:rsidR="0043255D" w:rsidRDefault="0043255D" w:rsidP="006668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:rsidR="0043255D" w:rsidRDefault="0043255D" w:rsidP="006668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49577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- تطبيقات للمادة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8 كيفية عمل أخطاء خاصة طبقا لسلم العقوبات . </w:t>
            </w:r>
          </w:p>
          <w:p w:rsidR="0043255D" w:rsidRPr="00495779" w:rsidRDefault="0043255D" w:rsidP="006668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:rsidR="0043255D" w:rsidRPr="00495779" w:rsidRDefault="0043255D" w:rsidP="006668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49577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- تطبيقات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توزيع الواجبات كحكم ساحة وحكم مرمى  ضمن الصندوق المغلق والتحرك مع نوع الخطأ من خلال لعب فريقين نصف ملعب .</w:t>
            </w:r>
          </w:p>
        </w:tc>
        <w:tc>
          <w:tcPr>
            <w:tcW w:w="2301" w:type="dxa"/>
            <w:vAlign w:val="center"/>
          </w:tcPr>
          <w:p w:rsidR="0043255D" w:rsidRPr="00532654" w:rsidRDefault="00EB654B" w:rsidP="006668FA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Simplified Arabic" w:hAnsi="Simplified Arabic" w:cs="PT Bold Heading"/>
                <w:noProof/>
                <w:sz w:val="32"/>
                <w:szCs w:val="32"/>
                <w:rtl/>
              </w:rPr>
              <w:pict>
                <v:group id="_x0000_s2324" style="position:absolute;left:0;text-align:left;margin-left:3pt;margin-top:5.55pt;width:98.6pt;height:81.3pt;z-index:251654144;mso-position-horizontal-relative:text;mso-position-vertical-relative:text" coordorigin="4121,1670" coordsize="1972,1626">
                  <v:shape id="_x0000_s2325" type="#_x0000_t120" style="position:absolute;left:4419;top:2398;width:225;height:227"/>
                  <v:shape id="_x0000_s2326" type="#_x0000_t5" style="position:absolute;left:4193;top:2604;width:291;height:182"/>
                  <v:group id="_x0000_s2327" style="position:absolute;left:4127;top:1670;width:1966;height:1626" coordorigin="3129,12282" coordsize="1966,1626">
                    <v:shape id="_x0000_s2328" type="#_x0000_t120" style="position:absolute;left:4837;top:12482;width:145;height:143" fillcolor="#666 [1936]" strokecolor="black [3200]" strokeweight="1pt">
                      <v:fill color2="black [3200]" focus="50%" type="gradient"/>
                      <v:shadow on="t" type="perspective" color="#7f7f7f [1601]" offset="1pt" offset2="-3pt"/>
                    </v:shape>
                    <v:shape id="_x0000_s2329" type="#_x0000_t120" style="position:absolute;left:3516;top:13765;width:145;height:143" fillcolor="#666 [1936]" strokecolor="black [3200]" strokeweight="1pt">
                      <v:fill color2="black [3200]" focus="50%" type="gradient"/>
                      <v:shadow on="t" type="perspective" color="#7f7f7f [1601]" offset="1pt" offset2="-3pt"/>
                    </v:shape>
                    <v:group id="_x0000_s2330" style="position:absolute;left:3129;top:12282;width:1966;height:1148" coordorigin="1797,5842" coordsize="8280,5495">
                      <v:group id="_x0000_s2331" style="position:absolute;left:1797;top:5842;width:8280;height:4498" coordorigin="1797,5842" coordsize="8280,4498">
                        <v:line id="_x0000_s2332" style="position:absolute" from="1797,8008" to="10077,8008" strokeweight="1.5pt"/>
                        <v:rect id="_x0000_s2333" style="position:absolute;left:3735;top:7643;width:132;height:360"/>
                        <v:rect id="_x0000_s2334" style="position:absolute;left:3735;top:7282;width:132;height:361" fillcolor="silver"/>
                        <v:rect id="_x0000_s2335" style="position:absolute;left:3735;top:6922;width:132;height:360"/>
                        <v:rect id="_x0000_s2336" style="position:absolute;left:3735;top:6563;width:132;height:360" fillcolor="silver"/>
                        <v:rect id="_x0000_s2337" style="position:absolute;left:3735;top:6202;width:132;height:361"/>
                        <v:rect id="_x0000_s2338" style="position:absolute;left:3735;top:5842;width:132;height:360" fillcolor="silver"/>
                        <v:rect id="_x0000_s2339" style="position:absolute;left:7963;top:7643;width:132;height:360"/>
                        <v:rect id="_x0000_s2340" style="position:absolute;left:7963;top:5842;width:132;height:360" fillcolor="silver"/>
                        <v:rect id="_x0000_s2341" style="position:absolute;left:7963;top:6202;width:132;height:361"/>
                        <v:rect id="_x0000_s2342" style="position:absolute;left:7963;top:6563;width:132;height:360" fillcolor="silver"/>
                        <v:rect id="_x0000_s2343" style="position:absolute;left:7963;top:6922;width:132;height:360"/>
                        <v:rect id="_x0000_s2344" style="position:absolute;left:7963;top:7282;width:132;height:361" fillcolor="silver"/>
                        <v:rect id="_x0000_s2345" style="position:absolute;left:3735;top:5842;width:397;height:120;flip:y" fillcolor="silver"/>
                        <v:rect id="_x0000_s2346" style="position:absolute;left:4132;top:5842;width:395;height:120;flip:y"/>
                        <v:rect id="_x0000_s2347" style="position:absolute;left:4527;top:5842;width:397;height:120;flip:y" fillcolor="silver"/>
                        <v:rect id="_x0000_s2348" style="position:absolute;left:4924;top:5842;width:397;height:120;flip:y" strokeweight="1pt"/>
                        <v:rect id="_x0000_s2349" style="position:absolute;left:5321;top:5842;width:396;height:120;flip:y" fillcolor="silver"/>
                        <v:rect id="_x0000_s2350" style="position:absolute;left:5717;top:5842;width:396;height:120;flip:y"/>
                        <v:rect id="_x0000_s2351" style="position:absolute;left:6113;top:5842;width:396;height:120;flip:y" fillcolor="silver"/>
                        <v:rect id="_x0000_s2352" style="position:absolute;left:6509;top:5842;width:397;height:120;flip:y"/>
                        <v:rect id="_x0000_s2353" style="position:absolute;left:6906;top:5842;width:397;height:120;flip:y" fillcolor="silver"/>
                        <v:rect id="_x0000_s2354" style="position:absolute;left:7303;top:5842;width:395;height:120;flip:y"/>
                        <v:rect id="_x0000_s2355" style="position:absolute;left:7698;top:5842;width:397;height:120;flip:y" fillcolor="silver"/>
                        <v:shape id="_x0000_s2356" type="#_x0000_t85" style="position:absolute;left:5187;top:5499;width:1499;height:6518;rotation:270" adj="5249" strokeweight="1.5pt"/>
                        <v:shape id="_x0000_s2357" type="#_x0000_t85" style="position:absolute;left:5021;top:5284;width:1832;height:8280;rotation:270" adj="5248" strokeweight="1.5pt">
                          <v:stroke dashstyle="dash"/>
                        </v:shape>
                      </v:group>
                      <v:line id="_x0000_s2358" style="position:absolute" from="10077,8005" to="10077,11337" strokeweight="1.5pt"/>
                    </v:group>
                  </v:group>
                  <v:line id="_x0000_s2359" style="position:absolute" from="4121,2114" to="4121,2810" strokeweight="1.5pt"/>
                  <v:shape id="_x0000_s2360" type="#_x0000_t5" style="position:absolute;left:4730;top:2771;width:291;height:182"/>
                  <v:shape id="_x0000_s2361" type="#_x0000_t5" style="position:absolute;left:5282;top:2790;width:291;height:182"/>
                  <v:shape id="_x0000_s2362" type="#_x0000_t5" style="position:absolute;left:5734;top:2625;width:291;height:182"/>
                  <v:shape id="_x0000_s2363" type="#_x0000_t120" style="position:absolute;left:4775;top:2436;width:225;height:227"/>
                  <v:shape id="_x0000_s2364" type="#_x0000_t120" style="position:absolute;left:5246;top:2436;width:225;height:227"/>
                  <v:shape id="_x0000_s2365" type="#_x0000_t120" style="position:absolute;left:5659;top:2362;width:225;height:227"/>
                  <w10:wrap anchorx="page"/>
                </v:group>
              </w:pict>
            </w:r>
          </w:p>
        </w:tc>
        <w:tc>
          <w:tcPr>
            <w:tcW w:w="2464" w:type="dxa"/>
            <w:vAlign w:val="center"/>
          </w:tcPr>
          <w:p w:rsidR="0043255D" w:rsidRPr="001B4BD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1B4BD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- التأكيد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على تطبيق حالات للاحتكا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rtl/>
              </w:rPr>
              <w:t>ك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البدني الغير مسموح به في اللعبة</w:t>
            </w:r>
            <w:r w:rsidRPr="001B4BD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43255D" w:rsidRPr="001B4BD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1B4BD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- التأكيد على الوقوف والتمركز الصحيح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وخاصة الوقوف بشكل قطري والتحرك باتجاه اللعب ونوع الخطأ </w:t>
            </w:r>
            <w:r w:rsidRPr="001B4BD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واستخدام الإشارة التحكيمية و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نغمة </w:t>
            </w:r>
            <w:r w:rsidRPr="001B4BD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الصافرة وفقا لحالة اللعب .</w:t>
            </w:r>
          </w:p>
        </w:tc>
      </w:tr>
      <w:tr w:rsidR="0043255D" w:rsidTr="006668FA">
        <w:trPr>
          <w:cantSplit/>
          <w:trHeight w:val="1240"/>
        </w:trPr>
        <w:tc>
          <w:tcPr>
            <w:tcW w:w="2136" w:type="dxa"/>
            <w:gridSpan w:val="2"/>
            <w:shd w:val="clear" w:color="auto" w:fill="D9D9D9" w:themeFill="background1" w:themeFillShade="D9"/>
            <w:vAlign w:val="center"/>
          </w:tcPr>
          <w:p w:rsidR="0043255D" w:rsidRPr="00E856D9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7528A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القسم 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الختامي</w:t>
            </w: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855" w:type="dxa"/>
            <w:vAlign w:val="center"/>
          </w:tcPr>
          <w:p w:rsidR="0043255D" w:rsidRPr="00E856D9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12 د</w:t>
            </w:r>
          </w:p>
        </w:tc>
        <w:tc>
          <w:tcPr>
            <w:tcW w:w="3003" w:type="dxa"/>
            <w:vAlign w:val="center"/>
          </w:tcPr>
          <w:p w:rsidR="0043255D" w:rsidRPr="00D30476" w:rsidRDefault="00503785" w:rsidP="00E25E66">
            <w:pPr>
              <w:tabs>
                <w:tab w:val="left" w:pos="6936"/>
              </w:tabs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أداء</w:t>
            </w:r>
            <w:r w:rsidR="0043255D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العاب مصغرة وتهدئة واسترخاء ا</w:t>
            </w:r>
            <w:r w:rsidR="0043255D" w:rsidRPr="00D3047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لجسم</w:t>
            </w:r>
            <w:r w:rsidR="00E25E6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واخذ الغيابات</w:t>
            </w:r>
            <w:r w:rsidR="0043255D" w:rsidRPr="00D3047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43255D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و</w:t>
            </w:r>
            <w:r w:rsidR="0043255D" w:rsidRPr="00D3047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الانصراف</w:t>
            </w:r>
          </w:p>
        </w:tc>
        <w:tc>
          <w:tcPr>
            <w:tcW w:w="2301" w:type="dxa"/>
            <w:vAlign w:val="center"/>
          </w:tcPr>
          <w:p w:rsidR="0043255D" w:rsidRPr="00E856D9" w:rsidRDefault="00EB654B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</w:rPr>
              <w:pict>
                <v:group id="_x0000_s2318" style="position:absolute;left:0;text-align:left;margin-left:.65pt;margin-top:-4.25pt;width:104.1pt;height:37.2pt;z-index:251652096;mso-position-horizontal-relative:text;mso-position-vertical-relative:text" coordorigin="3057,11534" coordsize="2082,959">
                  <v:shape id="_x0000_s2319" type="#_x0000_t202" style="position:absolute;left:3057;top:11534;width:2082;height:959">
                    <v:textbox style="mso-next-textbox:#_x0000_s2319">
                      <w:txbxContent>
                        <w:p w:rsidR="001768AC" w:rsidRPr="00E7528A" w:rsidRDefault="001768AC" w:rsidP="0043255D">
                          <w:pPr>
                            <w:shd w:val="clear" w:color="auto" w:fill="EEECE1" w:themeFill="background2"/>
                            <w:rPr>
                              <w:rFonts w:asciiTheme="minorBidi" w:hAnsiTheme="minorBidi"/>
                              <w:sz w:val="16"/>
                              <w:szCs w:val="16"/>
                            </w:rPr>
                          </w:pPr>
                        </w:p>
                        <w:p w:rsidR="001768AC" w:rsidRPr="00E7528A" w:rsidRDefault="001768AC" w:rsidP="0043255D">
                          <w:pPr>
                            <w:shd w:val="clear" w:color="auto" w:fill="EEECE1" w:themeFill="background2"/>
                            <w:rPr>
                              <w:rFonts w:asciiTheme="minorBidi" w:hAnsiTheme="minorBidi"/>
                              <w:b/>
                              <w:bCs/>
                              <w:sz w:val="16"/>
                              <w:szCs w:val="16"/>
                              <w:rtl/>
                              <w:lang w:bidi="ar-IQ"/>
                            </w:rPr>
                          </w:pPr>
                          <w:r w:rsidRPr="00E7528A">
                            <w:rPr>
                              <w:rFonts w:asciiTheme="minorBidi" w:hAnsiTheme="minorBidi"/>
                              <w:b/>
                              <w:bCs/>
                              <w:sz w:val="16"/>
                              <w:szCs w:val="16"/>
                            </w:rPr>
                            <w:t>xxxxxxxxxxxxxxxxxx</w:t>
                          </w:r>
                        </w:p>
                      </w:txbxContent>
                    </v:textbox>
                  </v:shape>
                  <v:shape id="_x0000_s2320" type="#_x0000_t120" style="position:absolute;left:4068;top:11761;width:170;height:170" fillcolor="white [3201]" strokecolor="black [3200]" strokeweight="5pt">
                    <v:stroke linestyle="thickThin"/>
                    <v:shadow color="#868686"/>
                  </v:shape>
                  <w10:wrap anchorx="page"/>
                </v:group>
              </w:pict>
            </w:r>
          </w:p>
        </w:tc>
        <w:tc>
          <w:tcPr>
            <w:tcW w:w="2464" w:type="dxa"/>
            <w:vAlign w:val="center"/>
          </w:tcPr>
          <w:p w:rsidR="0043255D" w:rsidRPr="00D30476" w:rsidRDefault="00503785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D3047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إن</w:t>
            </w:r>
            <w:r w:rsidR="0043255D" w:rsidRPr="00D3047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يشعر الطالب بروح المنافسة والتعاون</w:t>
            </w:r>
          </w:p>
        </w:tc>
      </w:tr>
    </w:tbl>
    <w:p w:rsidR="0043255D" w:rsidRPr="003E47BA" w:rsidRDefault="0043255D" w:rsidP="0043255D">
      <w:pPr>
        <w:spacing w:after="0"/>
        <w:rPr>
          <w:rtl/>
          <w:lang w:bidi="ar-IQ"/>
        </w:rPr>
      </w:pPr>
    </w:p>
    <w:p w:rsidR="0043255D" w:rsidRDefault="0043255D" w:rsidP="0043255D">
      <w:pPr>
        <w:rPr>
          <w:rtl/>
          <w:lang w:bidi="ar-IQ"/>
        </w:rPr>
      </w:pPr>
    </w:p>
    <w:p w:rsidR="0043255D" w:rsidRDefault="0043255D" w:rsidP="0043255D">
      <w:pPr>
        <w:rPr>
          <w:rtl/>
          <w:lang w:bidi="ar-IQ"/>
        </w:rPr>
      </w:pPr>
    </w:p>
    <w:p w:rsidR="0043255D" w:rsidRPr="00E25E66" w:rsidRDefault="00E25E66" w:rsidP="0043255D">
      <w:pPr>
        <w:spacing w:line="240" w:lineRule="auto"/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bidi="ar-IQ"/>
        </w:rPr>
      </w:pPr>
      <w:r w:rsidRPr="00E25E66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bidi="ar-IQ"/>
        </w:rPr>
        <w:lastRenderedPageBreak/>
        <w:t>(</w:t>
      </w:r>
      <w:r w:rsidR="0043255D" w:rsidRPr="00E25E66"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bidi="ar-IQ"/>
        </w:rPr>
        <w:t xml:space="preserve">الوحدة التعليمية </w:t>
      </w:r>
      <w:r w:rsidR="0043255D" w:rsidRPr="00E25E66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bidi="ar-IQ"/>
        </w:rPr>
        <w:t>الخامسة</w:t>
      </w:r>
      <w:r w:rsidR="0043255D" w:rsidRPr="00E25E66"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bidi="ar-IQ"/>
        </w:rPr>
        <w:t xml:space="preserve"> </w:t>
      </w:r>
      <w:r w:rsidRPr="00E25E66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bidi="ar-IQ"/>
        </w:rPr>
        <w:t>)</w:t>
      </w:r>
    </w:p>
    <w:p w:rsidR="0043255D" w:rsidRDefault="0043255D" w:rsidP="0043255D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E073F3">
        <w:rPr>
          <w:rFonts w:asciiTheme="majorBidi" w:hAnsiTheme="majorBidi" w:cstheme="majorBidi" w:hint="cs"/>
          <w:b/>
          <w:bCs/>
          <w:sz w:val="26"/>
          <w:szCs w:val="26"/>
          <w:rtl/>
          <w:lang w:bidi="ar-IQ"/>
        </w:rPr>
        <w:t xml:space="preserve">زمن منهج العروض العملية :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90 دقيقة                                    </w:t>
      </w:r>
      <w:r w:rsidRPr="00E073F3">
        <w:rPr>
          <w:rFonts w:asciiTheme="majorBidi" w:hAnsiTheme="majorBidi" w:cstheme="majorBidi" w:hint="cs"/>
          <w:b/>
          <w:bCs/>
          <w:sz w:val="26"/>
          <w:szCs w:val="26"/>
          <w:rtl/>
          <w:lang w:bidi="ar-IQ"/>
        </w:rPr>
        <w:t xml:space="preserve"> المرحلة الدراسية :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المرحلة الثالثة </w:t>
      </w:r>
    </w:p>
    <w:p w:rsidR="0043255D" w:rsidRDefault="0043255D" w:rsidP="0043255D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E073F3">
        <w:rPr>
          <w:rFonts w:asciiTheme="majorBidi" w:hAnsiTheme="majorBidi" w:cstheme="majorBidi"/>
          <w:b/>
          <w:bCs/>
          <w:sz w:val="26"/>
          <w:szCs w:val="26"/>
          <w:rtl/>
          <w:lang w:bidi="ar-IQ"/>
        </w:rPr>
        <w:t xml:space="preserve">الهدف التعليمي : </w:t>
      </w:r>
      <w:r w:rsidRPr="008B5E86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تعليم المادة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8</w:t>
      </w:r>
      <w:r w:rsidRPr="008B5E86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(الاخطاء والسلوك غير الرياضي )</w:t>
      </w:r>
      <w:r w:rsidRPr="008B5E86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,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توزيع الواجبات ضمن الصندوق المغلق لتمركز الحكام وتحركاتهم وتبادل الادوار خلال اللعب .</w:t>
      </w:r>
    </w:p>
    <w:p w:rsidR="0043255D" w:rsidRDefault="0043255D" w:rsidP="0043255D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E073F3">
        <w:rPr>
          <w:rFonts w:asciiTheme="majorBidi" w:hAnsiTheme="majorBidi" w:cstheme="majorBidi" w:hint="cs"/>
          <w:b/>
          <w:bCs/>
          <w:sz w:val="26"/>
          <w:szCs w:val="26"/>
          <w:rtl/>
          <w:lang w:bidi="ar-IQ"/>
        </w:rPr>
        <w:t xml:space="preserve">الهدف التربوي :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تعليم الطلاب على احترام الوقت والالتزام .</w:t>
      </w:r>
    </w:p>
    <w:p w:rsidR="0043255D" w:rsidRDefault="0043255D" w:rsidP="0043255D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E073F3">
        <w:rPr>
          <w:rFonts w:asciiTheme="majorBidi" w:hAnsiTheme="majorBidi" w:cstheme="majorBidi" w:hint="cs"/>
          <w:b/>
          <w:bCs/>
          <w:sz w:val="26"/>
          <w:szCs w:val="26"/>
          <w:rtl/>
          <w:lang w:bidi="ar-IQ"/>
        </w:rPr>
        <w:t xml:space="preserve">الأجهزة والأدوات :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حاسوب , شاشة عرض , ملعب كرة يد قانوني , كرات يد , </w:t>
      </w:r>
      <w:r w:rsidR="00503785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أقماع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, شريط </w:t>
      </w:r>
      <w:r w:rsidR="00503785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لاصق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.</w:t>
      </w:r>
    </w:p>
    <w:tbl>
      <w:tblPr>
        <w:tblpPr w:leftFromText="180" w:rightFromText="180" w:vertAnchor="text" w:horzAnchor="margin" w:tblpXSpec="center" w:tblpY="322"/>
        <w:bidiVisual/>
        <w:tblW w:w="107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1057"/>
        <w:gridCol w:w="1079"/>
        <w:gridCol w:w="855"/>
        <w:gridCol w:w="3003"/>
        <w:gridCol w:w="2301"/>
        <w:gridCol w:w="2464"/>
      </w:tblGrid>
      <w:tr w:rsidR="0043255D" w:rsidTr="006668FA">
        <w:trPr>
          <w:cantSplit/>
          <w:trHeight w:val="795"/>
        </w:trPr>
        <w:tc>
          <w:tcPr>
            <w:tcW w:w="2136" w:type="dxa"/>
            <w:gridSpan w:val="2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أقسام الوحدة التعليمية </w:t>
            </w:r>
          </w:p>
        </w:tc>
        <w:tc>
          <w:tcPr>
            <w:tcW w:w="855" w:type="dxa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>الزمن</w:t>
            </w:r>
          </w:p>
        </w:tc>
        <w:tc>
          <w:tcPr>
            <w:tcW w:w="3003" w:type="dxa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D623F"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  <w:t>الوسائل وال</w:t>
            </w: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>تمرينات</w:t>
            </w:r>
            <w:r w:rsidRPr="001D623F"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  <w:t xml:space="preserve"> المستخدمة</w:t>
            </w:r>
          </w:p>
        </w:tc>
        <w:tc>
          <w:tcPr>
            <w:tcW w:w="2301" w:type="dxa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التشكيل </w:t>
            </w:r>
          </w:p>
        </w:tc>
        <w:tc>
          <w:tcPr>
            <w:tcW w:w="2464" w:type="dxa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>الملاحظات</w:t>
            </w:r>
          </w:p>
        </w:tc>
      </w:tr>
      <w:tr w:rsidR="0043255D" w:rsidTr="006668FA">
        <w:trPr>
          <w:cantSplit/>
          <w:trHeight w:val="1342"/>
        </w:trPr>
        <w:tc>
          <w:tcPr>
            <w:tcW w:w="2136" w:type="dxa"/>
            <w:gridSpan w:val="2"/>
            <w:shd w:val="clear" w:color="auto" w:fill="D9D9D9" w:themeFill="background1" w:themeFillShade="D9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E7528A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القسم التحضيري</w:t>
            </w: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855" w:type="dxa"/>
            <w:shd w:val="clear" w:color="auto" w:fill="FFFFFF" w:themeFill="background1"/>
            <w:vAlign w:val="center"/>
          </w:tcPr>
          <w:p w:rsidR="0043255D" w:rsidRPr="00E856D9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18 د</w:t>
            </w:r>
          </w:p>
        </w:tc>
        <w:tc>
          <w:tcPr>
            <w:tcW w:w="3003" w:type="dxa"/>
            <w:shd w:val="clear" w:color="auto" w:fill="FFFFFF" w:themeFill="background1"/>
            <w:vAlign w:val="center"/>
          </w:tcPr>
          <w:p w:rsidR="0043255D" w:rsidRPr="00E856D9" w:rsidRDefault="00503785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7528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إحماء</w:t>
            </w:r>
            <w:r w:rsidR="0043255D" w:rsidRPr="00E7528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عام للجسم مع تمارين خاصة </w:t>
            </w:r>
            <w:r w:rsidR="0043255D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بالفعالية</w:t>
            </w:r>
          </w:p>
        </w:tc>
        <w:tc>
          <w:tcPr>
            <w:tcW w:w="2301" w:type="dxa"/>
            <w:shd w:val="clear" w:color="auto" w:fill="FFFFFF" w:themeFill="background1"/>
            <w:vAlign w:val="center"/>
          </w:tcPr>
          <w:p w:rsidR="0043255D" w:rsidRPr="00E856D9" w:rsidRDefault="00EB654B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</w:rPr>
              <w:pict>
                <v:group id="_x0000_s2366" style="position:absolute;left:0;text-align:left;margin-left:.65pt;margin-top:-4.25pt;width:104.1pt;height:37.2pt;z-index:251655168;mso-position-horizontal-relative:text;mso-position-vertical-relative:text" coordorigin="3057,11534" coordsize="2082,959">
                  <v:shape id="_x0000_s2367" type="#_x0000_t202" style="position:absolute;left:3057;top:11534;width:2082;height:959">
                    <v:textbox style="mso-next-textbox:#_x0000_s2367">
                      <w:txbxContent>
                        <w:p w:rsidR="001768AC" w:rsidRPr="00E7528A" w:rsidRDefault="001768AC" w:rsidP="0043255D">
                          <w:pPr>
                            <w:rPr>
                              <w:rFonts w:asciiTheme="minorBidi" w:hAnsiTheme="minorBidi"/>
                              <w:sz w:val="16"/>
                              <w:szCs w:val="16"/>
                            </w:rPr>
                          </w:pPr>
                        </w:p>
                        <w:p w:rsidR="001768AC" w:rsidRPr="00E7528A" w:rsidRDefault="001768AC" w:rsidP="0043255D">
                          <w:pPr>
                            <w:rPr>
                              <w:rFonts w:asciiTheme="minorBidi" w:hAnsiTheme="minorBidi"/>
                              <w:b/>
                              <w:bCs/>
                              <w:sz w:val="16"/>
                              <w:szCs w:val="16"/>
                              <w:rtl/>
                              <w:lang w:bidi="ar-IQ"/>
                            </w:rPr>
                          </w:pPr>
                          <w:r w:rsidRPr="00E7528A">
                            <w:rPr>
                              <w:rFonts w:asciiTheme="minorBidi" w:hAnsiTheme="minorBidi"/>
                              <w:b/>
                              <w:bCs/>
                              <w:sz w:val="16"/>
                              <w:szCs w:val="16"/>
                            </w:rPr>
                            <w:t>xxxxxxxxxxxxxxxxxx</w:t>
                          </w:r>
                        </w:p>
                      </w:txbxContent>
                    </v:textbox>
                  </v:shape>
                  <v:shape id="_x0000_s2368" type="#_x0000_t120" style="position:absolute;left:4068;top:11761;width:170;height:170" fillcolor="white [3201]" strokecolor="black [3200]" strokeweight="5pt">
                    <v:stroke linestyle="thickThin"/>
                    <v:shadow color="#868686"/>
                  </v:shape>
                  <w10:wrap anchorx="page"/>
                </v:group>
              </w:pict>
            </w:r>
          </w:p>
        </w:tc>
        <w:tc>
          <w:tcPr>
            <w:tcW w:w="2464" w:type="dxa"/>
            <w:shd w:val="clear" w:color="auto" w:fill="FFFFFF" w:themeFill="background1"/>
            <w:vAlign w:val="center"/>
          </w:tcPr>
          <w:p w:rsidR="0043255D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B1039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يحرص المدرس على الاهتمام بالجوانب </w:t>
            </w:r>
            <w:r w:rsidR="00503785" w:rsidRPr="00B1039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الإدارية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43255D" w:rsidRPr="00E073F3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  <w:rtl/>
              </w:rPr>
            </w:pPr>
          </w:p>
        </w:tc>
      </w:tr>
      <w:tr w:rsidR="0043255D" w:rsidTr="006668FA">
        <w:trPr>
          <w:cantSplit/>
          <w:trHeight w:val="2280"/>
        </w:trPr>
        <w:tc>
          <w:tcPr>
            <w:tcW w:w="1057" w:type="dxa"/>
            <w:vMerge w:val="restart"/>
            <w:shd w:val="clear" w:color="auto" w:fill="D9D9D9" w:themeFill="background1" w:themeFillShade="D9"/>
            <w:textDirection w:val="tbRl"/>
            <w:vAlign w:val="center"/>
          </w:tcPr>
          <w:p w:rsidR="0043255D" w:rsidRPr="00E856D9" w:rsidRDefault="0043255D" w:rsidP="006668FA">
            <w:pPr>
              <w:pStyle w:val="Heading7"/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856D9">
              <w:rPr>
                <w:rFonts w:hint="cs"/>
                <w:b/>
                <w:bCs/>
                <w:sz w:val="28"/>
                <w:szCs w:val="28"/>
                <w:rtl/>
              </w:rPr>
              <w:t>القسم الرئيسي</w:t>
            </w:r>
          </w:p>
        </w:tc>
        <w:tc>
          <w:tcPr>
            <w:tcW w:w="1079" w:type="dxa"/>
            <w:shd w:val="clear" w:color="auto" w:fill="D9D9D9" w:themeFill="background1" w:themeFillShade="D9"/>
            <w:vAlign w:val="center"/>
          </w:tcPr>
          <w:p w:rsidR="0043255D" w:rsidRPr="00E856D9" w:rsidRDefault="0043255D" w:rsidP="006668FA">
            <w:pPr>
              <w:pStyle w:val="Heading7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856D9">
              <w:rPr>
                <w:rFonts w:hint="cs"/>
                <w:b/>
                <w:bCs/>
                <w:sz w:val="28"/>
                <w:szCs w:val="28"/>
                <w:rtl/>
              </w:rPr>
              <w:t>تعليمي</w:t>
            </w:r>
          </w:p>
        </w:tc>
        <w:tc>
          <w:tcPr>
            <w:tcW w:w="855" w:type="dxa"/>
            <w:vAlign w:val="center"/>
          </w:tcPr>
          <w:p w:rsidR="0043255D" w:rsidRPr="00E856D9" w:rsidRDefault="0043255D" w:rsidP="006668FA">
            <w:pPr>
              <w:pStyle w:val="Heading7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25</w:t>
            </w:r>
            <w:r w:rsidRPr="00E856D9">
              <w:rPr>
                <w:rFonts w:hint="cs"/>
                <w:b/>
                <w:bCs/>
                <w:sz w:val="28"/>
                <w:szCs w:val="28"/>
                <w:rtl/>
              </w:rPr>
              <w:t xml:space="preserve"> د</w:t>
            </w:r>
          </w:p>
        </w:tc>
        <w:tc>
          <w:tcPr>
            <w:tcW w:w="3003" w:type="dxa"/>
            <w:vAlign w:val="center"/>
          </w:tcPr>
          <w:p w:rsidR="0043255D" w:rsidRPr="00495779" w:rsidRDefault="0043255D" w:rsidP="006668FA">
            <w:pPr>
              <w:pStyle w:val="Heading7"/>
              <w:rPr>
                <w:b/>
                <w:bCs/>
                <w:rtl/>
              </w:rPr>
            </w:pPr>
            <w:r w:rsidRPr="00495779">
              <w:rPr>
                <w:rFonts w:hint="cs"/>
                <w:b/>
                <w:bCs/>
                <w:rtl/>
              </w:rPr>
              <w:t xml:space="preserve">- شرح المادة </w:t>
            </w:r>
            <w:r>
              <w:rPr>
                <w:rFonts w:hint="cs"/>
                <w:b/>
                <w:bCs/>
                <w:rtl/>
              </w:rPr>
              <w:t xml:space="preserve">8 </w:t>
            </w:r>
            <w:r w:rsidRPr="00495779">
              <w:rPr>
                <w:rFonts w:hint="cs"/>
                <w:b/>
                <w:bCs/>
                <w:rtl/>
              </w:rPr>
              <w:t>(</w:t>
            </w:r>
            <w:r>
              <w:rPr>
                <w:rFonts w:hint="cs"/>
                <w:b/>
                <w:bCs/>
                <w:rtl/>
              </w:rPr>
              <w:t xml:space="preserve"> السلوك غير الرياضي </w:t>
            </w:r>
            <w:r w:rsidRPr="00495779">
              <w:rPr>
                <w:rFonts w:hint="cs"/>
                <w:b/>
                <w:bCs/>
                <w:rtl/>
              </w:rPr>
              <w:t xml:space="preserve">) </w:t>
            </w:r>
            <w:r>
              <w:rPr>
                <w:rFonts w:hint="cs"/>
                <w:b/>
                <w:bCs/>
                <w:rtl/>
              </w:rPr>
              <w:t xml:space="preserve">توزيع الواجبات ضمن الصندوق المغلق وتبادل الأدوار </w:t>
            </w:r>
            <w:r w:rsidRPr="00495779">
              <w:rPr>
                <w:rFonts w:hint="cs"/>
                <w:b/>
                <w:bCs/>
                <w:rtl/>
              </w:rPr>
              <w:t>باستخدام مقاطع فيديو مع الصور.</w:t>
            </w:r>
          </w:p>
          <w:p w:rsidR="0043255D" w:rsidRPr="00DC08BF" w:rsidRDefault="0043255D" w:rsidP="006668FA">
            <w:pPr>
              <w:pStyle w:val="Heading7"/>
              <w:rPr>
                <w:b/>
                <w:bCs/>
                <w:rtl/>
              </w:rPr>
            </w:pPr>
            <w:r w:rsidRPr="00495779">
              <w:rPr>
                <w:rFonts w:hint="cs"/>
                <w:b/>
                <w:bCs/>
                <w:rtl/>
              </w:rPr>
              <w:t xml:space="preserve">- شرح المادة </w:t>
            </w:r>
            <w:r>
              <w:rPr>
                <w:rFonts w:hint="cs"/>
                <w:b/>
                <w:bCs/>
                <w:rtl/>
              </w:rPr>
              <w:t xml:space="preserve">8 </w:t>
            </w:r>
            <w:r w:rsidRPr="00495779">
              <w:rPr>
                <w:rFonts w:hint="cs"/>
                <w:b/>
                <w:bCs/>
                <w:rtl/>
              </w:rPr>
              <w:t>(</w:t>
            </w:r>
            <w:r>
              <w:rPr>
                <w:rFonts w:hint="cs"/>
                <w:b/>
                <w:bCs/>
                <w:rtl/>
              </w:rPr>
              <w:t xml:space="preserve"> السلوك غير الرياضي </w:t>
            </w:r>
            <w:r w:rsidRPr="00495779">
              <w:rPr>
                <w:rFonts w:hint="cs"/>
                <w:b/>
                <w:bCs/>
                <w:rtl/>
              </w:rPr>
              <w:t xml:space="preserve">) </w:t>
            </w:r>
            <w:r>
              <w:rPr>
                <w:rFonts w:hint="cs"/>
                <w:b/>
                <w:bCs/>
                <w:rtl/>
              </w:rPr>
              <w:t xml:space="preserve">توزيع الواجبات ضمن الصندوق المغلق وتبادل الأدوار </w:t>
            </w:r>
            <w:r w:rsidRPr="00495779">
              <w:rPr>
                <w:rFonts w:hint="cs"/>
                <w:b/>
                <w:bCs/>
                <w:rtl/>
              </w:rPr>
              <w:t>باستخدام نموذج حي في الملعب .</w:t>
            </w:r>
          </w:p>
        </w:tc>
        <w:tc>
          <w:tcPr>
            <w:tcW w:w="2301" w:type="dxa"/>
            <w:vAlign w:val="center"/>
          </w:tcPr>
          <w:p w:rsidR="0043255D" w:rsidRDefault="00EB654B" w:rsidP="006668FA">
            <w:pPr>
              <w:pStyle w:val="Heading7"/>
              <w:jc w:val="center"/>
              <w:rPr>
                <w:sz w:val="28"/>
                <w:szCs w:val="28"/>
                <w:rtl/>
              </w:rPr>
            </w:pPr>
            <w:r>
              <w:rPr>
                <w:noProof/>
                <w:sz w:val="28"/>
                <w:szCs w:val="28"/>
                <w:rtl/>
              </w:rPr>
              <w:pict>
                <v:group id="_x0000_s2372" style="position:absolute;left:0;text-align:left;margin-left:.6pt;margin-top:18.4pt;width:104.1pt;height:47.95pt;z-index:251657216;mso-position-horizontal-relative:text;mso-position-vertical-relative:text" coordorigin="3057,11534" coordsize="2082,959">
                  <v:shape id="_x0000_s2373" type="#_x0000_t202" style="position:absolute;left:3057;top:11534;width:2082;height:959">
                    <v:textbox style="mso-next-textbox:#_x0000_s2373">
                      <w:txbxContent>
                        <w:p w:rsidR="001768AC" w:rsidRDefault="001768AC" w:rsidP="0043255D">
                          <w:pPr>
                            <w:rPr>
                              <w:rFonts w:asciiTheme="minorBidi" w:hAnsiTheme="minorBidi"/>
                              <w:sz w:val="24"/>
                              <w:szCs w:val="24"/>
                            </w:rPr>
                          </w:pPr>
                        </w:p>
                        <w:p w:rsidR="001768AC" w:rsidRPr="00A85E8A" w:rsidRDefault="001768AC" w:rsidP="0043255D">
                          <w:pPr>
                            <w:shd w:val="clear" w:color="auto" w:fill="DDD9C3" w:themeFill="background2" w:themeFillShade="E6"/>
                            <w:rPr>
                              <w:rFonts w:asciiTheme="minorBidi" w:hAnsiTheme="minorBidi"/>
                              <w:b/>
                              <w:bCs/>
                              <w:sz w:val="24"/>
                              <w:szCs w:val="24"/>
                              <w:rtl/>
                              <w:lang w:bidi="ar-IQ"/>
                            </w:rPr>
                          </w:pPr>
                          <w:r>
                            <w:rPr>
                              <w:rFonts w:asciiTheme="minorBidi" w:hAnsiTheme="minorBidi"/>
                              <w:b/>
                              <w:bCs/>
                              <w:sz w:val="24"/>
                              <w:szCs w:val="24"/>
                            </w:rPr>
                            <w:t>xxxxxxxxxxxxxxxxxx</w:t>
                          </w:r>
                        </w:p>
                      </w:txbxContent>
                    </v:textbox>
                  </v:shape>
                  <v:shape id="_x0000_s2374" type="#_x0000_t120" style="position:absolute;left:4068;top:11761;width:170;height:170" fillcolor="white [3201]" strokecolor="black [3200]" strokeweight="5pt">
                    <v:stroke linestyle="thickThin"/>
                    <v:shadow color="#868686"/>
                  </v:shape>
                  <w10:wrap anchorx="page"/>
                </v:group>
              </w:pict>
            </w:r>
          </w:p>
        </w:tc>
        <w:tc>
          <w:tcPr>
            <w:tcW w:w="2464" w:type="dxa"/>
            <w:vAlign w:val="center"/>
          </w:tcPr>
          <w:p w:rsidR="0043255D" w:rsidRPr="00495779" w:rsidRDefault="0043255D" w:rsidP="006668F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- </w:t>
            </w:r>
            <w:r w:rsidRPr="0049577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يحرص المدرس عل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ى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عرض المادة القانونية بشكل وافي ، والتأكيد على الطلاب الانتباه والتركيز.</w:t>
            </w:r>
          </w:p>
          <w:p w:rsidR="0043255D" w:rsidRDefault="0043255D" w:rsidP="006668FA">
            <w:pPr>
              <w:pStyle w:val="Heading7"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43255D" w:rsidTr="006668FA">
        <w:trPr>
          <w:cantSplit/>
          <w:trHeight w:val="3047"/>
        </w:trPr>
        <w:tc>
          <w:tcPr>
            <w:tcW w:w="1057" w:type="dxa"/>
            <w:vMerge/>
            <w:shd w:val="clear" w:color="auto" w:fill="D9D9D9" w:themeFill="background1" w:themeFillShade="D9"/>
          </w:tcPr>
          <w:p w:rsidR="0043255D" w:rsidRPr="00532654" w:rsidRDefault="0043255D" w:rsidP="006668FA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</w:p>
        </w:tc>
        <w:tc>
          <w:tcPr>
            <w:tcW w:w="1079" w:type="dxa"/>
            <w:shd w:val="clear" w:color="auto" w:fill="D9D9D9" w:themeFill="background1" w:themeFillShade="D9"/>
            <w:vAlign w:val="center"/>
          </w:tcPr>
          <w:p w:rsidR="0043255D" w:rsidRPr="00E856D9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856D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تطبيقي</w:t>
            </w:r>
          </w:p>
        </w:tc>
        <w:tc>
          <w:tcPr>
            <w:tcW w:w="855" w:type="dxa"/>
            <w:vAlign w:val="center"/>
          </w:tcPr>
          <w:p w:rsidR="0043255D" w:rsidRPr="00E856D9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35</w:t>
            </w:r>
            <w:r w:rsidRPr="00E856D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د</w:t>
            </w:r>
          </w:p>
        </w:tc>
        <w:tc>
          <w:tcPr>
            <w:tcW w:w="3003" w:type="dxa"/>
          </w:tcPr>
          <w:p w:rsidR="0043255D" w:rsidRDefault="0043255D" w:rsidP="006668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:rsidR="0043255D" w:rsidRDefault="0043255D" w:rsidP="006668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49577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- تطبيقات للمادة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8 كيفية عمل سلوك غير رياضي متعدد وفق سلم العقوبات داخل الساحة للاعبين وخارجها للكادر للإداريين . </w:t>
            </w:r>
          </w:p>
          <w:p w:rsidR="0043255D" w:rsidRPr="005D26E4" w:rsidRDefault="0043255D" w:rsidP="006668F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rtl/>
              </w:rPr>
            </w:pPr>
          </w:p>
          <w:p w:rsidR="0043255D" w:rsidRPr="00495779" w:rsidRDefault="0043255D" w:rsidP="006668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49577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- تطبيقات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توزيع الواجبات كحكم ساحة وحكم مرمى  ضمن الصندوق المغلق والتحرك مع نوع السلوك من خلال لعب فريقين ملعب كامل وتبادل الأدوار للحكام .</w:t>
            </w:r>
          </w:p>
        </w:tc>
        <w:tc>
          <w:tcPr>
            <w:tcW w:w="2301" w:type="dxa"/>
            <w:vAlign w:val="center"/>
          </w:tcPr>
          <w:p w:rsidR="0043255D" w:rsidRPr="00532654" w:rsidRDefault="00EB654B" w:rsidP="006668FA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Simplified Arabic" w:hAnsi="Simplified Arabic" w:cs="PT Bold Heading"/>
                <w:noProof/>
                <w:sz w:val="32"/>
                <w:szCs w:val="32"/>
                <w:rtl/>
              </w:rPr>
              <w:pict>
                <v:group id="_x0000_s2375" style="position:absolute;left:0;text-align:left;margin-left:1.7pt;margin-top:29.3pt;width:99.2pt;height:172.85pt;z-index:251658240;mso-position-horizontal-relative:text;mso-position-vertical-relative:text" coordorigin="6733,10730" coordsize="1984,3457">
                  <v:group id="_x0000_s2376" style="position:absolute;left:6772;top:11483;width:1832;height:610" coordorigin="4241,10756" coordsize="1832,610">
                    <v:shape id="_x0000_s2377" type="#_x0000_t120" style="position:absolute;left:4467;top:10792;width:225;height:227"/>
                    <v:shape id="_x0000_s2378" type="#_x0000_t5" style="position:absolute;left:4241;top:10998;width:291;height:182"/>
                    <v:shape id="_x0000_s2379" type="#_x0000_t5" style="position:absolute;left:4778;top:11165;width:291;height:182"/>
                    <v:shape id="_x0000_s2380" type="#_x0000_t5" style="position:absolute;left:5330;top:11184;width:291;height:182"/>
                    <v:shape id="_x0000_s2381" type="#_x0000_t5" style="position:absolute;left:5782;top:11019;width:291;height:182"/>
                    <v:shape id="_x0000_s2382" type="#_x0000_t120" style="position:absolute;left:4823;top:10830;width:225;height:227"/>
                    <v:shape id="_x0000_s2383" type="#_x0000_t120" style="position:absolute;left:5294;top:10830;width:225;height:227"/>
                    <v:shape id="_x0000_s2384" type="#_x0000_t120" style="position:absolute;left:5707;top:10756;width:225;height:227"/>
                  </v:group>
                  <v:group id="_x0000_s2385" style="position:absolute;left:6733;top:10730;width:1984;height:3457" coordorigin="6619,10119" coordsize="1984,3457">
                    <v:shape id="_x0000_s2386" type="#_x0000_t120" style="position:absolute;left:8345;top:10289;width:145;height:143" fillcolor="#666 [1936]" strokecolor="black [3200]" strokeweight="1pt">
                      <v:fill color2="black [3200]" focus="50%" type="gradient"/>
                      <v:shadow on="t" type="perspective" color="#7f7f7f [1601]" offset="1pt" offset2="-3pt"/>
                    </v:shape>
                    <v:shape id="_x0000_s2387" type="#_x0000_t120" style="position:absolute;left:7024;top:11482;width:145;height:143" fillcolor="#666 [1936]" strokecolor="black [3200]" strokeweight="1pt">
                      <v:fill color2="black [3200]" focus="50%" type="gradient"/>
                      <v:shadow on="t" type="perspective" color="#7f7f7f [1601]" offset="1pt" offset2="-3pt"/>
                    </v:shape>
                    <v:group id="_x0000_s2388" style="position:absolute;left:6637;top:10119;width:1966;height:1731" coordorigin="6637,10089" coordsize="1966,1731">
                      <v:line id="_x0000_s2389" style="position:absolute" from="6637,10542" to="6637,11820" strokeweight="1.5pt"/>
                      <v:group id="_x0000_s2390" style="position:absolute;left:6637;top:10089;width:1966;height:940" coordorigin="1797,5842" coordsize="8280,4498">
                        <v:line id="_x0000_s2391" style="position:absolute" from="1797,8008" to="10077,8008" strokeweight="1.5pt"/>
                        <v:rect id="_x0000_s2392" style="position:absolute;left:3735;top:7643;width:132;height:360"/>
                        <v:rect id="_x0000_s2393" style="position:absolute;left:3735;top:7282;width:132;height:361" fillcolor="silver"/>
                        <v:rect id="_x0000_s2394" style="position:absolute;left:3735;top:6922;width:132;height:360"/>
                        <v:rect id="_x0000_s2395" style="position:absolute;left:3735;top:6563;width:132;height:360" fillcolor="silver"/>
                        <v:rect id="_x0000_s2396" style="position:absolute;left:3735;top:6202;width:132;height:361"/>
                        <v:rect id="_x0000_s2397" style="position:absolute;left:3735;top:5842;width:132;height:360" fillcolor="silver"/>
                        <v:rect id="_x0000_s2398" style="position:absolute;left:7963;top:7643;width:132;height:360"/>
                        <v:rect id="_x0000_s2399" style="position:absolute;left:7963;top:5842;width:132;height:360" fillcolor="silver"/>
                        <v:rect id="_x0000_s2400" style="position:absolute;left:7963;top:6202;width:132;height:361"/>
                        <v:rect id="_x0000_s2401" style="position:absolute;left:7963;top:6563;width:132;height:360" fillcolor="silver"/>
                        <v:rect id="_x0000_s2402" style="position:absolute;left:7963;top:6922;width:132;height:360"/>
                        <v:rect id="_x0000_s2403" style="position:absolute;left:7963;top:7282;width:132;height:361" fillcolor="silver"/>
                        <v:rect id="_x0000_s2404" style="position:absolute;left:3735;top:5842;width:397;height:120;flip:y" fillcolor="silver"/>
                        <v:rect id="_x0000_s2405" style="position:absolute;left:4132;top:5842;width:395;height:120;flip:y"/>
                        <v:rect id="_x0000_s2406" style="position:absolute;left:4527;top:5842;width:397;height:120;flip:y" fillcolor="silver"/>
                        <v:rect id="_x0000_s2407" style="position:absolute;left:4924;top:5842;width:397;height:120;flip:y" strokeweight="1pt"/>
                        <v:rect id="_x0000_s2408" style="position:absolute;left:5321;top:5842;width:396;height:120;flip:y" fillcolor="silver"/>
                        <v:rect id="_x0000_s2409" style="position:absolute;left:5717;top:5842;width:396;height:120;flip:y"/>
                        <v:rect id="_x0000_s2410" style="position:absolute;left:6113;top:5842;width:396;height:120;flip:y" fillcolor="silver"/>
                        <v:rect id="_x0000_s2411" style="position:absolute;left:6509;top:5842;width:397;height:120;flip:y"/>
                        <v:rect id="_x0000_s2412" style="position:absolute;left:6906;top:5842;width:397;height:120;flip:y" fillcolor="silver"/>
                        <v:rect id="_x0000_s2413" style="position:absolute;left:7303;top:5842;width:395;height:120;flip:y"/>
                        <v:rect id="_x0000_s2414" style="position:absolute;left:7698;top:5842;width:397;height:120;flip:y" fillcolor="silver"/>
                        <v:shape id="_x0000_s2415" type="#_x0000_t85" style="position:absolute;left:5187;top:5499;width:1499;height:6518;rotation:270" adj="5249" strokeweight="1.5pt"/>
                        <v:shape id="_x0000_s2416" type="#_x0000_t85" style="position:absolute;left:5021;top:5284;width:1832;height:8280;rotation:270" adj="5248" strokeweight="1.5pt">
                          <v:stroke dashstyle="dash"/>
                        </v:shape>
                      </v:group>
                      <v:line id="_x0000_s2417" style="position:absolute" from="8603,10541" to="8603,11820" strokeweight="1.5pt"/>
                    </v:group>
                    <v:line id="_x0000_s2418" style="position:absolute;rotation:180" from="8603,11845" to="8603,13123" strokeweight="1.5pt"/>
                    <v:group id="_x0000_s2419" style="position:absolute;left:6637;top:12636;width:1966;height:940;rotation:180" coordorigin="1797,5842" coordsize="8280,4498">
                      <v:line id="_x0000_s2420" style="position:absolute" from="1797,8008" to="10077,8008" strokeweight="1.5pt"/>
                      <v:rect id="_x0000_s2421" style="position:absolute;left:3735;top:7643;width:132;height:360"/>
                      <v:rect id="_x0000_s2422" style="position:absolute;left:3735;top:7282;width:132;height:361" fillcolor="silver"/>
                      <v:rect id="_x0000_s2423" style="position:absolute;left:3735;top:6922;width:132;height:360"/>
                      <v:rect id="_x0000_s2424" style="position:absolute;left:3735;top:6563;width:132;height:360" fillcolor="silver"/>
                      <v:rect id="_x0000_s2425" style="position:absolute;left:3735;top:6202;width:132;height:361"/>
                      <v:rect id="_x0000_s2426" style="position:absolute;left:3735;top:5842;width:132;height:360" fillcolor="silver"/>
                      <v:rect id="_x0000_s2427" style="position:absolute;left:7963;top:7643;width:132;height:360"/>
                      <v:rect id="_x0000_s2428" style="position:absolute;left:7963;top:5842;width:132;height:360" fillcolor="silver"/>
                      <v:rect id="_x0000_s2429" style="position:absolute;left:7963;top:6202;width:132;height:361"/>
                      <v:rect id="_x0000_s2430" style="position:absolute;left:7963;top:6563;width:132;height:360" fillcolor="silver"/>
                      <v:rect id="_x0000_s2431" style="position:absolute;left:7963;top:6922;width:132;height:360"/>
                      <v:rect id="_x0000_s2432" style="position:absolute;left:7963;top:7282;width:132;height:361" fillcolor="silver"/>
                      <v:rect id="_x0000_s2433" style="position:absolute;left:3735;top:5842;width:397;height:120;flip:y" fillcolor="silver"/>
                      <v:rect id="_x0000_s2434" style="position:absolute;left:4132;top:5842;width:395;height:120;flip:y"/>
                      <v:rect id="_x0000_s2435" style="position:absolute;left:4527;top:5842;width:397;height:120;flip:y" fillcolor="silver"/>
                      <v:rect id="_x0000_s2436" style="position:absolute;left:4924;top:5842;width:397;height:120;flip:y" strokeweight="1pt"/>
                      <v:rect id="_x0000_s2437" style="position:absolute;left:5321;top:5842;width:396;height:120;flip:y" fillcolor="silver"/>
                      <v:rect id="_x0000_s2438" style="position:absolute;left:5717;top:5842;width:396;height:120;flip:y"/>
                      <v:rect id="_x0000_s2439" style="position:absolute;left:6113;top:5842;width:396;height:120;flip:y" fillcolor="silver"/>
                      <v:rect id="_x0000_s2440" style="position:absolute;left:6509;top:5842;width:397;height:120;flip:y"/>
                      <v:rect id="_x0000_s2441" style="position:absolute;left:6906;top:5842;width:397;height:120;flip:y" fillcolor="silver"/>
                      <v:rect id="_x0000_s2442" style="position:absolute;left:7303;top:5842;width:395;height:120;flip:y"/>
                      <v:rect id="_x0000_s2443" style="position:absolute;left:7698;top:5842;width:397;height:120;flip:y" fillcolor="silver"/>
                      <v:shape id="_x0000_s2444" type="#_x0000_t85" style="position:absolute;left:5187;top:5499;width:1499;height:6518;rotation:270" adj="5249" strokeweight="1.5pt"/>
                      <v:shape id="_x0000_s2445" type="#_x0000_t85" style="position:absolute;left:5021;top:5284;width:1832;height:8280;rotation:270" adj="5248" strokeweight="1.5pt">
                        <v:stroke dashstyle="dash"/>
                      </v:shape>
                    </v:group>
                    <v:line id="_x0000_s2446" style="position:absolute;rotation:180" from="6637,11844" to="6637,13123" strokeweight="1.5pt"/>
                    <v:line id="_x0000_s2447" style="position:absolute;rotation:180;flip:x" from="6619,11887" to="8603,11887" strokeweight="1.5pt"/>
                  </v:group>
                  <w10:wrap anchorx="page"/>
                </v:group>
              </w:pict>
            </w:r>
          </w:p>
        </w:tc>
        <w:tc>
          <w:tcPr>
            <w:tcW w:w="2464" w:type="dxa"/>
            <w:vAlign w:val="center"/>
          </w:tcPr>
          <w:p w:rsidR="0043255D" w:rsidRPr="001B4BD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1B4BD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- التأكيد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على تطبيق حالات السلوك غير الرياضي المتعدد.</w:t>
            </w:r>
          </w:p>
          <w:p w:rsidR="0043255D" w:rsidRPr="001B4BD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1B4BD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- التأكيد على الوقوف والتمركز الصحيح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وخاصة الوقوف بشكل قطري والتحرك باتجاه اللعب ونوع السلوك </w:t>
            </w:r>
            <w:r w:rsidRPr="001B4BD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واستخدام الإشارة التحكيمية و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نغمة </w:t>
            </w:r>
            <w:r w:rsidRPr="001B4BD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الصافرة وفقا لحالة اللعب .</w:t>
            </w:r>
          </w:p>
        </w:tc>
      </w:tr>
      <w:tr w:rsidR="0043255D" w:rsidTr="006668FA">
        <w:trPr>
          <w:cantSplit/>
          <w:trHeight w:val="1240"/>
        </w:trPr>
        <w:tc>
          <w:tcPr>
            <w:tcW w:w="2136" w:type="dxa"/>
            <w:gridSpan w:val="2"/>
            <w:shd w:val="clear" w:color="auto" w:fill="D9D9D9" w:themeFill="background1" w:themeFillShade="D9"/>
            <w:vAlign w:val="center"/>
          </w:tcPr>
          <w:p w:rsidR="0043255D" w:rsidRPr="00E856D9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7528A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القسم 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الختامي</w:t>
            </w: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855" w:type="dxa"/>
            <w:vAlign w:val="center"/>
          </w:tcPr>
          <w:p w:rsidR="0043255D" w:rsidRPr="00E856D9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12 د</w:t>
            </w:r>
          </w:p>
        </w:tc>
        <w:tc>
          <w:tcPr>
            <w:tcW w:w="3003" w:type="dxa"/>
            <w:vAlign w:val="center"/>
          </w:tcPr>
          <w:p w:rsidR="0043255D" w:rsidRPr="00D30476" w:rsidRDefault="00503785" w:rsidP="00E25E66">
            <w:pPr>
              <w:tabs>
                <w:tab w:val="left" w:pos="6936"/>
              </w:tabs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أداء</w:t>
            </w:r>
            <w:r w:rsidR="0043255D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العاب مصغرة وتهدئة واسترخاء ا</w:t>
            </w:r>
            <w:r w:rsidR="0043255D" w:rsidRPr="00D3047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لجسم </w:t>
            </w:r>
            <w:r w:rsidR="00E25E6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واخذ الغيابات </w:t>
            </w:r>
            <w:r w:rsidR="0043255D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و</w:t>
            </w:r>
            <w:r w:rsidR="0043255D" w:rsidRPr="00D3047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الانصراف</w:t>
            </w:r>
          </w:p>
        </w:tc>
        <w:tc>
          <w:tcPr>
            <w:tcW w:w="2301" w:type="dxa"/>
            <w:vAlign w:val="center"/>
          </w:tcPr>
          <w:p w:rsidR="0043255D" w:rsidRPr="00E856D9" w:rsidRDefault="00EB654B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</w:rPr>
              <w:pict>
                <v:group id="_x0000_s2369" style="position:absolute;left:0;text-align:left;margin-left:.65pt;margin-top:-4.25pt;width:104.1pt;height:37.2pt;z-index:251656192;mso-position-horizontal-relative:text;mso-position-vertical-relative:text" coordorigin="3057,11534" coordsize="2082,959">
                  <v:shape id="_x0000_s2370" type="#_x0000_t202" style="position:absolute;left:3057;top:11534;width:2082;height:959">
                    <v:textbox style="mso-next-textbox:#_x0000_s2370">
                      <w:txbxContent>
                        <w:p w:rsidR="001768AC" w:rsidRPr="00E7528A" w:rsidRDefault="001768AC" w:rsidP="0043255D">
                          <w:pPr>
                            <w:shd w:val="clear" w:color="auto" w:fill="EEECE1" w:themeFill="background2"/>
                            <w:rPr>
                              <w:rFonts w:asciiTheme="minorBidi" w:hAnsiTheme="minorBidi"/>
                              <w:sz w:val="16"/>
                              <w:szCs w:val="16"/>
                            </w:rPr>
                          </w:pPr>
                        </w:p>
                        <w:p w:rsidR="001768AC" w:rsidRPr="00E7528A" w:rsidRDefault="001768AC" w:rsidP="0043255D">
                          <w:pPr>
                            <w:shd w:val="clear" w:color="auto" w:fill="EEECE1" w:themeFill="background2"/>
                            <w:rPr>
                              <w:rFonts w:asciiTheme="minorBidi" w:hAnsiTheme="minorBidi"/>
                              <w:b/>
                              <w:bCs/>
                              <w:sz w:val="16"/>
                              <w:szCs w:val="16"/>
                              <w:rtl/>
                              <w:lang w:bidi="ar-IQ"/>
                            </w:rPr>
                          </w:pPr>
                          <w:r w:rsidRPr="00E7528A">
                            <w:rPr>
                              <w:rFonts w:asciiTheme="minorBidi" w:hAnsiTheme="minorBidi"/>
                              <w:b/>
                              <w:bCs/>
                              <w:sz w:val="16"/>
                              <w:szCs w:val="16"/>
                            </w:rPr>
                            <w:t>xxxxxxxxxxxxxxxxxx</w:t>
                          </w:r>
                        </w:p>
                      </w:txbxContent>
                    </v:textbox>
                  </v:shape>
                  <v:shape id="_x0000_s2371" type="#_x0000_t120" style="position:absolute;left:4068;top:11761;width:170;height:170" fillcolor="white [3201]" strokecolor="black [3200]" strokeweight="5pt">
                    <v:stroke linestyle="thickThin"/>
                    <v:shadow color="#868686"/>
                  </v:shape>
                  <w10:wrap anchorx="page"/>
                </v:group>
              </w:pict>
            </w:r>
          </w:p>
        </w:tc>
        <w:tc>
          <w:tcPr>
            <w:tcW w:w="2464" w:type="dxa"/>
            <w:vAlign w:val="center"/>
          </w:tcPr>
          <w:p w:rsidR="0043255D" w:rsidRPr="00D30476" w:rsidRDefault="00503785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D3047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إن</w:t>
            </w:r>
            <w:r w:rsidR="0043255D" w:rsidRPr="00D3047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يشعر الطالب بروح المنافسة والتعاون</w:t>
            </w:r>
          </w:p>
        </w:tc>
      </w:tr>
    </w:tbl>
    <w:p w:rsidR="0043255D" w:rsidRDefault="0043255D" w:rsidP="0043255D">
      <w:pPr>
        <w:rPr>
          <w:rtl/>
          <w:lang w:bidi="ar-IQ"/>
        </w:rPr>
      </w:pPr>
    </w:p>
    <w:p w:rsidR="0043255D" w:rsidRPr="00E25E66" w:rsidRDefault="00E25E66" w:rsidP="0043255D">
      <w:pPr>
        <w:spacing w:line="240" w:lineRule="auto"/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bidi="ar-IQ"/>
        </w:rPr>
      </w:pPr>
      <w:r w:rsidRPr="00E25E66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bidi="ar-IQ"/>
        </w:rPr>
        <w:lastRenderedPageBreak/>
        <w:t>(</w:t>
      </w:r>
      <w:r w:rsidR="0043255D" w:rsidRPr="00E25E66"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bidi="ar-IQ"/>
        </w:rPr>
        <w:t xml:space="preserve">الوحدة التعليمية </w:t>
      </w:r>
      <w:r w:rsidR="0043255D" w:rsidRPr="00E25E66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bidi="ar-IQ"/>
        </w:rPr>
        <w:t>السادسة</w:t>
      </w:r>
      <w:r w:rsidRPr="00E25E66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bidi="ar-IQ"/>
        </w:rPr>
        <w:t>)</w:t>
      </w:r>
      <w:r w:rsidR="0043255D" w:rsidRPr="00E25E66"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bidi="ar-IQ"/>
        </w:rPr>
        <w:t xml:space="preserve"> </w:t>
      </w:r>
    </w:p>
    <w:p w:rsidR="0043255D" w:rsidRDefault="0043255D" w:rsidP="0043255D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E073F3">
        <w:rPr>
          <w:rFonts w:asciiTheme="majorBidi" w:hAnsiTheme="majorBidi" w:cstheme="majorBidi" w:hint="cs"/>
          <w:b/>
          <w:bCs/>
          <w:sz w:val="26"/>
          <w:szCs w:val="26"/>
          <w:rtl/>
          <w:lang w:bidi="ar-IQ"/>
        </w:rPr>
        <w:t xml:space="preserve">زمن منهج العروض العملية :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90 دقيقة                                    </w:t>
      </w:r>
      <w:r w:rsidRPr="00E073F3">
        <w:rPr>
          <w:rFonts w:asciiTheme="majorBidi" w:hAnsiTheme="majorBidi" w:cstheme="majorBidi" w:hint="cs"/>
          <w:b/>
          <w:bCs/>
          <w:sz w:val="26"/>
          <w:szCs w:val="26"/>
          <w:rtl/>
          <w:lang w:bidi="ar-IQ"/>
        </w:rPr>
        <w:t xml:space="preserve"> المرحلة الدراسية :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المرحلة الثالثة </w:t>
      </w:r>
    </w:p>
    <w:p w:rsidR="0043255D" w:rsidRDefault="0043255D" w:rsidP="0043255D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E073F3">
        <w:rPr>
          <w:rFonts w:asciiTheme="majorBidi" w:hAnsiTheme="majorBidi" w:cstheme="majorBidi"/>
          <w:b/>
          <w:bCs/>
          <w:sz w:val="26"/>
          <w:szCs w:val="26"/>
          <w:rtl/>
          <w:lang w:bidi="ar-IQ"/>
        </w:rPr>
        <w:t xml:space="preserve">الهدف التعليمي : </w:t>
      </w:r>
      <w:r w:rsidRPr="008B5E86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تعليم المادة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16</w:t>
      </w:r>
      <w:r w:rsidRPr="008B5E86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(العقوبات )</w:t>
      </w:r>
      <w:r w:rsidRPr="008B5E86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,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توزيع الواجبات ضمن الصندوق المغلق لتمركز الحكام وتحركاتهم واستخدام سلم العقوبات .</w:t>
      </w:r>
    </w:p>
    <w:p w:rsidR="0043255D" w:rsidRDefault="0043255D" w:rsidP="0043255D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E073F3">
        <w:rPr>
          <w:rFonts w:asciiTheme="majorBidi" w:hAnsiTheme="majorBidi" w:cstheme="majorBidi" w:hint="cs"/>
          <w:b/>
          <w:bCs/>
          <w:sz w:val="26"/>
          <w:szCs w:val="26"/>
          <w:rtl/>
          <w:lang w:bidi="ar-IQ"/>
        </w:rPr>
        <w:t xml:space="preserve">الهدف التربوي :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تعليم الطلاب على احترام الوقت والالتزام .</w:t>
      </w:r>
    </w:p>
    <w:p w:rsidR="0043255D" w:rsidRDefault="0043255D" w:rsidP="0043255D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E073F3">
        <w:rPr>
          <w:rFonts w:asciiTheme="majorBidi" w:hAnsiTheme="majorBidi" w:cstheme="majorBidi" w:hint="cs"/>
          <w:b/>
          <w:bCs/>
          <w:sz w:val="26"/>
          <w:szCs w:val="26"/>
          <w:rtl/>
          <w:lang w:bidi="ar-IQ"/>
        </w:rPr>
        <w:t xml:space="preserve">الأجهزة والأدوات :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حاسوب , شاشة عرض , ملعب كرة يد قانوني , كرات يد , </w:t>
      </w:r>
      <w:r w:rsidR="00503785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أقماع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, شريط </w:t>
      </w:r>
      <w:r w:rsidR="00503785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لاصق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.</w:t>
      </w:r>
    </w:p>
    <w:tbl>
      <w:tblPr>
        <w:tblpPr w:leftFromText="180" w:rightFromText="180" w:vertAnchor="text" w:horzAnchor="margin" w:tblpXSpec="center" w:tblpY="322"/>
        <w:bidiVisual/>
        <w:tblW w:w="107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1057"/>
        <w:gridCol w:w="1079"/>
        <w:gridCol w:w="855"/>
        <w:gridCol w:w="3003"/>
        <w:gridCol w:w="2301"/>
        <w:gridCol w:w="2464"/>
      </w:tblGrid>
      <w:tr w:rsidR="0043255D" w:rsidTr="006668FA">
        <w:trPr>
          <w:cantSplit/>
          <w:trHeight w:val="795"/>
        </w:trPr>
        <w:tc>
          <w:tcPr>
            <w:tcW w:w="2136" w:type="dxa"/>
            <w:gridSpan w:val="2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أقسام الوحدة التعليمية </w:t>
            </w:r>
          </w:p>
        </w:tc>
        <w:tc>
          <w:tcPr>
            <w:tcW w:w="855" w:type="dxa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>الزمن</w:t>
            </w:r>
          </w:p>
        </w:tc>
        <w:tc>
          <w:tcPr>
            <w:tcW w:w="3003" w:type="dxa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D623F"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  <w:t>الوسائل وال</w:t>
            </w: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>تمرينات</w:t>
            </w:r>
            <w:r w:rsidRPr="001D623F"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  <w:t xml:space="preserve"> المستخدمة</w:t>
            </w:r>
          </w:p>
        </w:tc>
        <w:tc>
          <w:tcPr>
            <w:tcW w:w="2301" w:type="dxa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التشكيل </w:t>
            </w:r>
          </w:p>
        </w:tc>
        <w:tc>
          <w:tcPr>
            <w:tcW w:w="2464" w:type="dxa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>الملاحظات</w:t>
            </w:r>
          </w:p>
        </w:tc>
      </w:tr>
      <w:tr w:rsidR="0043255D" w:rsidTr="006668FA">
        <w:trPr>
          <w:cantSplit/>
          <w:trHeight w:val="1342"/>
        </w:trPr>
        <w:tc>
          <w:tcPr>
            <w:tcW w:w="2136" w:type="dxa"/>
            <w:gridSpan w:val="2"/>
            <w:shd w:val="clear" w:color="auto" w:fill="D9D9D9" w:themeFill="background1" w:themeFillShade="D9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E7528A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القسم التحضيري</w:t>
            </w: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855" w:type="dxa"/>
            <w:shd w:val="clear" w:color="auto" w:fill="FFFFFF" w:themeFill="background1"/>
            <w:vAlign w:val="center"/>
          </w:tcPr>
          <w:p w:rsidR="0043255D" w:rsidRPr="00E856D9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18 د</w:t>
            </w:r>
          </w:p>
        </w:tc>
        <w:tc>
          <w:tcPr>
            <w:tcW w:w="3003" w:type="dxa"/>
            <w:shd w:val="clear" w:color="auto" w:fill="FFFFFF" w:themeFill="background1"/>
            <w:vAlign w:val="center"/>
          </w:tcPr>
          <w:p w:rsidR="0043255D" w:rsidRPr="00E856D9" w:rsidRDefault="00503785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7528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إحماء</w:t>
            </w:r>
            <w:r w:rsidR="0043255D" w:rsidRPr="00E7528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عام للجسم مع تمارين خاصة </w:t>
            </w:r>
            <w:r w:rsidR="0043255D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بالفعالية</w:t>
            </w:r>
          </w:p>
        </w:tc>
        <w:tc>
          <w:tcPr>
            <w:tcW w:w="2301" w:type="dxa"/>
            <w:shd w:val="clear" w:color="auto" w:fill="FFFFFF" w:themeFill="background1"/>
            <w:vAlign w:val="center"/>
          </w:tcPr>
          <w:p w:rsidR="0043255D" w:rsidRPr="00E856D9" w:rsidRDefault="00EB654B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</w:rPr>
              <w:pict>
                <v:group id="_x0000_s2448" style="position:absolute;left:0;text-align:left;margin-left:.65pt;margin-top:-4.25pt;width:104.1pt;height:37.2pt;z-index:251659264;mso-position-horizontal-relative:text;mso-position-vertical-relative:text" coordorigin="3057,11534" coordsize="2082,959">
                  <v:shape id="_x0000_s2449" type="#_x0000_t202" style="position:absolute;left:3057;top:11534;width:2082;height:959">
                    <v:textbox style="mso-next-textbox:#_x0000_s2449">
                      <w:txbxContent>
                        <w:p w:rsidR="001768AC" w:rsidRPr="00E7528A" w:rsidRDefault="001768AC" w:rsidP="0043255D">
                          <w:pPr>
                            <w:rPr>
                              <w:rFonts w:asciiTheme="minorBidi" w:hAnsiTheme="minorBidi"/>
                              <w:sz w:val="16"/>
                              <w:szCs w:val="16"/>
                            </w:rPr>
                          </w:pPr>
                        </w:p>
                        <w:p w:rsidR="001768AC" w:rsidRPr="00E7528A" w:rsidRDefault="001768AC" w:rsidP="0043255D">
                          <w:pPr>
                            <w:rPr>
                              <w:rFonts w:asciiTheme="minorBidi" w:hAnsiTheme="minorBidi"/>
                              <w:b/>
                              <w:bCs/>
                              <w:sz w:val="16"/>
                              <w:szCs w:val="16"/>
                              <w:rtl/>
                              <w:lang w:bidi="ar-IQ"/>
                            </w:rPr>
                          </w:pPr>
                          <w:r w:rsidRPr="00E7528A">
                            <w:rPr>
                              <w:rFonts w:asciiTheme="minorBidi" w:hAnsiTheme="minorBidi"/>
                              <w:b/>
                              <w:bCs/>
                              <w:sz w:val="16"/>
                              <w:szCs w:val="16"/>
                            </w:rPr>
                            <w:t>xxxxxxxxxxxxxxxxxx</w:t>
                          </w:r>
                        </w:p>
                      </w:txbxContent>
                    </v:textbox>
                  </v:shape>
                  <v:shape id="_x0000_s2450" type="#_x0000_t120" style="position:absolute;left:4068;top:11761;width:170;height:170" fillcolor="white [3201]" strokecolor="black [3200]" strokeweight="5pt">
                    <v:stroke linestyle="thickThin"/>
                    <v:shadow color="#868686"/>
                  </v:shape>
                  <w10:wrap anchorx="page"/>
                </v:group>
              </w:pict>
            </w:r>
          </w:p>
        </w:tc>
        <w:tc>
          <w:tcPr>
            <w:tcW w:w="2464" w:type="dxa"/>
            <w:shd w:val="clear" w:color="auto" w:fill="FFFFFF" w:themeFill="background1"/>
            <w:vAlign w:val="center"/>
          </w:tcPr>
          <w:p w:rsidR="0043255D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B1039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يحرص المدرس على الاهتمام بالجوانب </w:t>
            </w:r>
            <w:r w:rsidR="00503785" w:rsidRPr="00B1039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الإدارية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43255D" w:rsidRPr="00E073F3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  <w:rtl/>
              </w:rPr>
            </w:pPr>
          </w:p>
        </w:tc>
      </w:tr>
      <w:tr w:rsidR="0043255D" w:rsidTr="006668FA">
        <w:trPr>
          <w:cantSplit/>
          <w:trHeight w:val="2280"/>
        </w:trPr>
        <w:tc>
          <w:tcPr>
            <w:tcW w:w="1057" w:type="dxa"/>
            <w:vMerge w:val="restart"/>
            <w:shd w:val="clear" w:color="auto" w:fill="D9D9D9" w:themeFill="background1" w:themeFillShade="D9"/>
            <w:textDirection w:val="tbRl"/>
            <w:vAlign w:val="center"/>
          </w:tcPr>
          <w:p w:rsidR="0043255D" w:rsidRPr="00E856D9" w:rsidRDefault="0043255D" w:rsidP="006668FA">
            <w:pPr>
              <w:pStyle w:val="Heading7"/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856D9">
              <w:rPr>
                <w:rFonts w:hint="cs"/>
                <w:b/>
                <w:bCs/>
                <w:sz w:val="28"/>
                <w:szCs w:val="28"/>
                <w:rtl/>
              </w:rPr>
              <w:t>القسم الرئيسي</w:t>
            </w:r>
          </w:p>
        </w:tc>
        <w:tc>
          <w:tcPr>
            <w:tcW w:w="1079" w:type="dxa"/>
            <w:shd w:val="clear" w:color="auto" w:fill="D9D9D9" w:themeFill="background1" w:themeFillShade="D9"/>
            <w:vAlign w:val="center"/>
          </w:tcPr>
          <w:p w:rsidR="0043255D" w:rsidRPr="00E856D9" w:rsidRDefault="0043255D" w:rsidP="006668FA">
            <w:pPr>
              <w:pStyle w:val="Heading7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856D9">
              <w:rPr>
                <w:rFonts w:hint="cs"/>
                <w:b/>
                <w:bCs/>
                <w:sz w:val="28"/>
                <w:szCs w:val="28"/>
                <w:rtl/>
              </w:rPr>
              <w:t>تعليمي</w:t>
            </w:r>
          </w:p>
        </w:tc>
        <w:tc>
          <w:tcPr>
            <w:tcW w:w="855" w:type="dxa"/>
            <w:vAlign w:val="center"/>
          </w:tcPr>
          <w:p w:rsidR="0043255D" w:rsidRPr="00E856D9" w:rsidRDefault="0043255D" w:rsidP="006668FA">
            <w:pPr>
              <w:pStyle w:val="Heading7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25</w:t>
            </w:r>
            <w:r w:rsidRPr="00E856D9">
              <w:rPr>
                <w:rFonts w:hint="cs"/>
                <w:b/>
                <w:bCs/>
                <w:sz w:val="28"/>
                <w:szCs w:val="28"/>
                <w:rtl/>
              </w:rPr>
              <w:t xml:space="preserve"> د</w:t>
            </w:r>
          </w:p>
        </w:tc>
        <w:tc>
          <w:tcPr>
            <w:tcW w:w="3003" w:type="dxa"/>
            <w:vAlign w:val="center"/>
          </w:tcPr>
          <w:p w:rsidR="0043255D" w:rsidRPr="00495779" w:rsidRDefault="0043255D" w:rsidP="006668FA">
            <w:pPr>
              <w:pStyle w:val="Heading7"/>
              <w:rPr>
                <w:b/>
                <w:bCs/>
                <w:rtl/>
              </w:rPr>
            </w:pPr>
            <w:r w:rsidRPr="00495779">
              <w:rPr>
                <w:rFonts w:hint="cs"/>
                <w:b/>
                <w:bCs/>
                <w:rtl/>
              </w:rPr>
              <w:t xml:space="preserve">- شرح المادة </w:t>
            </w:r>
            <w:r>
              <w:rPr>
                <w:rFonts w:hint="cs"/>
                <w:b/>
                <w:bCs/>
                <w:rtl/>
              </w:rPr>
              <w:t xml:space="preserve">16 </w:t>
            </w:r>
            <w:r w:rsidRPr="00495779">
              <w:rPr>
                <w:rFonts w:hint="cs"/>
                <w:b/>
                <w:bCs/>
                <w:rtl/>
              </w:rPr>
              <w:t>(</w:t>
            </w:r>
            <w:r>
              <w:rPr>
                <w:rFonts w:hint="cs"/>
                <w:b/>
                <w:bCs/>
                <w:rtl/>
              </w:rPr>
              <w:t xml:space="preserve"> العقوبات </w:t>
            </w:r>
            <w:r w:rsidRPr="00495779">
              <w:rPr>
                <w:rFonts w:hint="cs"/>
                <w:b/>
                <w:bCs/>
                <w:rtl/>
              </w:rPr>
              <w:t>)</w:t>
            </w:r>
            <w:r>
              <w:rPr>
                <w:rFonts w:hint="cs"/>
                <w:b/>
                <w:bCs/>
                <w:rtl/>
              </w:rPr>
              <w:t>،</w:t>
            </w:r>
            <w:r w:rsidRPr="00495779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توزيع الواجبات ضمن الصندوق المغلق واستخدام سلم العقوبات </w:t>
            </w:r>
            <w:r w:rsidRPr="00495779">
              <w:rPr>
                <w:rFonts w:hint="cs"/>
                <w:b/>
                <w:bCs/>
                <w:rtl/>
              </w:rPr>
              <w:t>باستخدام مقاطع فيديو مع الصور.</w:t>
            </w:r>
          </w:p>
          <w:p w:rsidR="0043255D" w:rsidRPr="00DC08BF" w:rsidRDefault="0043255D" w:rsidP="006668FA">
            <w:pPr>
              <w:pStyle w:val="Heading7"/>
              <w:rPr>
                <w:b/>
                <w:bCs/>
                <w:rtl/>
              </w:rPr>
            </w:pPr>
            <w:r w:rsidRPr="00495779">
              <w:rPr>
                <w:rFonts w:hint="cs"/>
                <w:b/>
                <w:bCs/>
                <w:rtl/>
              </w:rPr>
              <w:t xml:space="preserve">- شرح المادة </w:t>
            </w:r>
            <w:r>
              <w:rPr>
                <w:rFonts w:hint="cs"/>
                <w:b/>
                <w:bCs/>
                <w:rtl/>
              </w:rPr>
              <w:t xml:space="preserve">16 </w:t>
            </w:r>
            <w:r w:rsidRPr="00495779">
              <w:rPr>
                <w:rFonts w:hint="cs"/>
                <w:b/>
                <w:bCs/>
                <w:rtl/>
              </w:rPr>
              <w:t>(</w:t>
            </w:r>
            <w:r>
              <w:rPr>
                <w:rFonts w:hint="cs"/>
                <w:b/>
                <w:bCs/>
                <w:rtl/>
              </w:rPr>
              <w:t xml:space="preserve"> العقوبات </w:t>
            </w:r>
            <w:r w:rsidRPr="00495779">
              <w:rPr>
                <w:rFonts w:hint="cs"/>
                <w:b/>
                <w:bCs/>
                <w:rtl/>
              </w:rPr>
              <w:t xml:space="preserve">) </w:t>
            </w:r>
            <w:r>
              <w:rPr>
                <w:rFonts w:hint="cs"/>
                <w:b/>
                <w:bCs/>
                <w:rtl/>
              </w:rPr>
              <w:t xml:space="preserve">توزيع الواجبات ضمن الصندوق المغلق واستخدام سلم العقوبات </w:t>
            </w:r>
            <w:r w:rsidRPr="00495779">
              <w:rPr>
                <w:rFonts w:hint="cs"/>
                <w:b/>
                <w:bCs/>
                <w:rtl/>
              </w:rPr>
              <w:t>باستخدام نموذج حي في الملعب .</w:t>
            </w:r>
          </w:p>
        </w:tc>
        <w:tc>
          <w:tcPr>
            <w:tcW w:w="2301" w:type="dxa"/>
            <w:vAlign w:val="center"/>
          </w:tcPr>
          <w:p w:rsidR="0043255D" w:rsidRDefault="00EB654B" w:rsidP="006668FA">
            <w:pPr>
              <w:pStyle w:val="Heading7"/>
              <w:jc w:val="center"/>
              <w:rPr>
                <w:sz w:val="28"/>
                <w:szCs w:val="28"/>
                <w:rtl/>
              </w:rPr>
            </w:pPr>
            <w:r>
              <w:rPr>
                <w:noProof/>
                <w:sz w:val="28"/>
                <w:szCs w:val="28"/>
                <w:rtl/>
              </w:rPr>
              <w:pict>
                <v:group id="_x0000_s2454" style="position:absolute;left:0;text-align:left;margin-left:1.55pt;margin-top:21.3pt;width:104.1pt;height:47.95pt;z-index:251661312;mso-position-horizontal-relative:text;mso-position-vertical-relative:text" coordorigin="3057,11534" coordsize="2082,959">
                  <v:shape id="_x0000_s2455" type="#_x0000_t202" style="position:absolute;left:3057;top:11534;width:2082;height:959">
                    <v:textbox style="mso-next-textbox:#_x0000_s2455">
                      <w:txbxContent>
                        <w:p w:rsidR="001768AC" w:rsidRDefault="001768AC" w:rsidP="0043255D">
                          <w:pPr>
                            <w:rPr>
                              <w:rFonts w:asciiTheme="minorBidi" w:hAnsiTheme="minorBidi"/>
                              <w:sz w:val="24"/>
                              <w:szCs w:val="24"/>
                            </w:rPr>
                          </w:pPr>
                        </w:p>
                        <w:p w:rsidR="001768AC" w:rsidRPr="00A85E8A" w:rsidRDefault="001768AC" w:rsidP="0043255D">
                          <w:pPr>
                            <w:shd w:val="clear" w:color="auto" w:fill="DDD9C3" w:themeFill="background2" w:themeFillShade="E6"/>
                            <w:rPr>
                              <w:rFonts w:asciiTheme="minorBidi" w:hAnsiTheme="minorBidi"/>
                              <w:b/>
                              <w:bCs/>
                              <w:sz w:val="24"/>
                              <w:szCs w:val="24"/>
                              <w:rtl/>
                              <w:lang w:bidi="ar-IQ"/>
                            </w:rPr>
                          </w:pPr>
                          <w:r>
                            <w:rPr>
                              <w:rFonts w:asciiTheme="minorBidi" w:hAnsiTheme="minorBidi"/>
                              <w:b/>
                              <w:bCs/>
                              <w:sz w:val="24"/>
                              <w:szCs w:val="24"/>
                            </w:rPr>
                            <w:t>xxxxxxxxxxxxxxxxxx</w:t>
                          </w:r>
                        </w:p>
                      </w:txbxContent>
                    </v:textbox>
                  </v:shape>
                  <v:shape id="_x0000_s2456" type="#_x0000_t120" style="position:absolute;left:4068;top:11761;width:170;height:170" fillcolor="white [3201]" strokecolor="black [3200]" strokeweight="5pt">
                    <v:stroke linestyle="thickThin"/>
                    <v:shadow color="#868686"/>
                  </v:shape>
                  <w10:wrap anchorx="page"/>
                </v:group>
              </w:pict>
            </w:r>
          </w:p>
        </w:tc>
        <w:tc>
          <w:tcPr>
            <w:tcW w:w="2464" w:type="dxa"/>
            <w:vAlign w:val="center"/>
          </w:tcPr>
          <w:p w:rsidR="0043255D" w:rsidRPr="00495779" w:rsidRDefault="0043255D" w:rsidP="006668F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- </w:t>
            </w:r>
            <w:r w:rsidRPr="0049577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يحرص المدرس عل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ى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عرض المادة القانونية بشكل وافي ، والتأكيد على الطلاب الانتباه والتركيز.</w:t>
            </w:r>
          </w:p>
          <w:p w:rsidR="0043255D" w:rsidRDefault="0043255D" w:rsidP="006668FA">
            <w:pPr>
              <w:pStyle w:val="Heading7"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43255D" w:rsidTr="006668FA">
        <w:trPr>
          <w:cantSplit/>
          <w:trHeight w:val="3047"/>
        </w:trPr>
        <w:tc>
          <w:tcPr>
            <w:tcW w:w="1057" w:type="dxa"/>
            <w:vMerge/>
            <w:shd w:val="clear" w:color="auto" w:fill="D9D9D9" w:themeFill="background1" w:themeFillShade="D9"/>
          </w:tcPr>
          <w:p w:rsidR="0043255D" w:rsidRPr="00532654" w:rsidRDefault="0043255D" w:rsidP="006668FA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</w:p>
        </w:tc>
        <w:tc>
          <w:tcPr>
            <w:tcW w:w="1079" w:type="dxa"/>
            <w:shd w:val="clear" w:color="auto" w:fill="D9D9D9" w:themeFill="background1" w:themeFillShade="D9"/>
            <w:vAlign w:val="center"/>
          </w:tcPr>
          <w:p w:rsidR="0043255D" w:rsidRPr="00E856D9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856D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تطبيقي</w:t>
            </w:r>
          </w:p>
        </w:tc>
        <w:tc>
          <w:tcPr>
            <w:tcW w:w="855" w:type="dxa"/>
            <w:vAlign w:val="center"/>
          </w:tcPr>
          <w:p w:rsidR="0043255D" w:rsidRPr="00E856D9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35</w:t>
            </w:r>
            <w:r w:rsidRPr="00E856D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د</w:t>
            </w:r>
          </w:p>
        </w:tc>
        <w:tc>
          <w:tcPr>
            <w:tcW w:w="3003" w:type="dxa"/>
          </w:tcPr>
          <w:p w:rsidR="0043255D" w:rsidRDefault="0043255D" w:rsidP="006668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:rsidR="0043255D" w:rsidRDefault="0043255D" w:rsidP="006668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49577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- تطبيقات للمادة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16 كيفية عمل أخطاء وسلوك غير رياضي متعدد وفق سلم العقوبات داخل الساحة للاعبين وخارجها للإداريين . </w:t>
            </w:r>
          </w:p>
          <w:p w:rsidR="0043255D" w:rsidRPr="00495779" w:rsidRDefault="0043255D" w:rsidP="006668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:rsidR="0043255D" w:rsidRPr="00495779" w:rsidRDefault="0043255D" w:rsidP="006668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49577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- تطبيقات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توزيع الواجبات كحكم ساحة وحكم مرمى  ضمن الصندوق المغلق والتحرك مع نوع الخطأ والسلوك من خلال لعب فريقين وحسب طرق الدفاع والهجوم .</w:t>
            </w:r>
          </w:p>
        </w:tc>
        <w:tc>
          <w:tcPr>
            <w:tcW w:w="2301" w:type="dxa"/>
            <w:vAlign w:val="center"/>
          </w:tcPr>
          <w:p w:rsidR="0043255D" w:rsidRPr="00532654" w:rsidRDefault="00EB654B" w:rsidP="006668FA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Simplified Arabic" w:hAnsi="Simplified Arabic" w:cs="PT Bold Heading"/>
                <w:noProof/>
                <w:sz w:val="32"/>
                <w:szCs w:val="32"/>
                <w:rtl/>
              </w:rPr>
              <w:pict>
                <v:group id="_x0000_s2457" style="position:absolute;left:0;text-align:left;margin-left:1.7pt;margin-top:29.3pt;width:99.2pt;height:172.85pt;z-index:251662336;mso-position-horizontal-relative:text;mso-position-vertical-relative:text" coordorigin="6733,10730" coordsize="1984,3457">
                  <v:group id="_x0000_s2458" style="position:absolute;left:6772;top:11483;width:1832;height:610" coordorigin="4241,10756" coordsize="1832,610">
                    <v:shape id="_x0000_s2459" type="#_x0000_t120" style="position:absolute;left:4467;top:10792;width:225;height:227"/>
                    <v:shape id="_x0000_s2460" type="#_x0000_t5" style="position:absolute;left:4241;top:10998;width:291;height:182"/>
                    <v:shape id="_x0000_s2461" type="#_x0000_t5" style="position:absolute;left:4778;top:11165;width:291;height:182"/>
                    <v:shape id="_x0000_s2462" type="#_x0000_t5" style="position:absolute;left:5330;top:11184;width:291;height:182"/>
                    <v:shape id="_x0000_s2463" type="#_x0000_t5" style="position:absolute;left:5782;top:11019;width:291;height:182"/>
                    <v:shape id="_x0000_s2464" type="#_x0000_t120" style="position:absolute;left:4823;top:10830;width:225;height:227"/>
                    <v:shape id="_x0000_s2465" type="#_x0000_t120" style="position:absolute;left:5294;top:10830;width:225;height:227"/>
                    <v:shape id="_x0000_s2466" type="#_x0000_t120" style="position:absolute;left:5707;top:10756;width:225;height:227"/>
                  </v:group>
                  <v:group id="_x0000_s2467" style="position:absolute;left:6733;top:10730;width:1984;height:3457" coordorigin="6619,10119" coordsize="1984,3457">
                    <v:shape id="_x0000_s2468" type="#_x0000_t120" style="position:absolute;left:8345;top:10289;width:145;height:143" fillcolor="#666 [1936]" strokecolor="black [3200]" strokeweight="1pt">
                      <v:fill color2="black [3200]" focus="50%" type="gradient"/>
                      <v:shadow on="t" type="perspective" color="#7f7f7f [1601]" offset="1pt" offset2="-3pt"/>
                    </v:shape>
                    <v:shape id="_x0000_s2469" type="#_x0000_t120" style="position:absolute;left:7024;top:11482;width:145;height:143" fillcolor="#666 [1936]" strokecolor="black [3200]" strokeweight="1pt">
                      <v:fill color2="black [3200]" focus="50%" type="gradient"/>
                      <v:shadow on="t" type="perspective" color="#7f7f7f [1601]" offset="1pt" offset2="-3pt"/>
                    </v:shape>
                    <v:group id="_x0000_s2470" style="position:absolute;left:6637;top:10119;width:1966;height:1731" coordorigin="6637,10089" coordsize="1966,1731">
                      <v:line id="_x0000_s2471" style="position:absolute" from="6637,10542" to="6637,11820" strokeweight="1.5pt"/>
                      <v:group id="_x0000_s2472" style="position:absolute;left:6637;top:10089;width:1966;height:940" coordorigin="1797,5842" coordsize="8280,4498">
                        <v:line id="_x0000_s2473" style="position:absolute" from="1797,8008" to="10077,8008" strokeweight="1.5pt"/>
                        <v:rect id="_x0000_s2474" style="position:absolute;left:3735;top:7643;width:132;height:360"/>
                        <v:rect id="_x0000_s2475" style="position:absolute;left:3735;top:7282;width:132;height:361" fillcolor="silver"/>
                        <v:rect id="_x0000_s2476" style="position:absolute;left:3735;top:6922;width:132;height:360"/>
                        <v:rect id="_x0000_s2477" style="position:absolute;left:3735;top:6563;width:132;height:360" fillcolor="silver"/>
                        <v:rect id="_x0000_s2478" style="position:absolute;left:3735;top:6202;width:132;height:361"/>
                        <v:rect id="_x0000_s2479" style="position:absolute;left:3735;top:5842;width:132;height:360" fillcolor="silver"/>
                        <v:rect id="_x0000_s2480" style="position:absolute;left:7963;top:7643;width:132;height:360"/>
                        <v:rect id="_x0000_s2481" style="position:absolute;left:7963;top:5842;width:132;height:360" fillcolor="silver"/>
                        <v:rect id="_x0000_s2482" style="position:absolute;left:7963;top:6202;width:132;height:361"/>
                        <v:rect id="_x0000_s2483" style="position:absolute;left:7963;top:6563;width:132;height:360" fillcolor="silver"/>
                        <v:rect id="_x0000_s2484" style="position:absolute;left:7963;top:6922;width:132;height:360"/>
                        <v:rect id="_x0000_s2485" style="position:absolute;left:7963;top:7282;width:132;height:361" fillcolor="silver"/>
                        <v:rect id="_x0000_s2486" style="position:absolute;left:3735;top:5842;width:397;height:120;flip:y" fillcolor="silver"/>
                        <v:rect id="_x0000_s2487" style="position:absolute;left:4132;top:5842;width:395;height:120;flip:y"/>
                        <v:rect id="_x0000_s2488" style="position:absolute;left:4527;top:5842;width:397;height:120;flip:y" fillcolor="silver"/>
                        <v:rect id="_x0000_s2489" style="position:absolute;left:4924;top:5842;width:397;height:120;flip:y" strokeweight="1pt"/>
                        <v:rect id="_x0000_s2490" style="position:absolute;left:5321;top:5842;width:396;height:120;flip:y" fillcolor="silver"/>
                        <v:rect id="_x0000_s2491" style="position:absolute;left:5717;top:5842;width:396;height:120;flip:y"/>
                        <v:rect id="_x0000_s2492" style="position:absolute;left:6113;top:5842;width:396;height:120;flip:y" fillcolor="silver"/>
                        <v:rect id="_x0000_s2493" style="position:absolute;left:6509;top:5842;width:397;height:120;flip:y"/>
                        <v:rect id="_x0000_s2494" style="position:absolute;left:6906;top:5842;width:397;height:120;flip:y" fillcolor="silver"/>
                        <v:rect id="_x0000_s2495" style="position:absolute;left:7303;top:5842;width:395;height:120;flip:y"/>
                        <v:rect id="_x0000_s2496" style="position:absolute;left:7698;top:5842;width:397;height:120;flip:y" fillcolor="silver"/>
                        <v:shape id="_x0000_s2497" type="#_x0000_t85" style="position:absolute;left:5187;top:5499;width:1499;height:6518;rotation:270" adj="5249" strokeweight="1.5pt"/>
                        <v:shape id="_x0000_s2498" type="#_x0000_t85" style="position:absolute;left:5021;top:5284;width:1832;height:8280;rotation:270" adj="5248" strokeweight="1.5pt">
                          <v:stroke dashstyle="dash"/>
                        </v:shape>
                      </v:group>
                      <v:line id="_x0000_s2499" style="position:absolute" from="8603,10541" to="8603,11820" strokeweight="1.5pt"/>
                    </v:group>
                    <v:line id="_x0000_s2500" style="position:absolute;rotation:180" from="8603,11845" to="8603,13123" strokeweight="1.5pt"/>
                    <v:group id="_x0000_s2501" style="position:absolute;left:6637;top:12636;width:1966;height:940;rotation:180" coordorigin="1797,5842" coordsize="8280,4498">
                      <v:line id="_x0000_s2502" style="position:absolute" from="1797,8008" to="10077,8008" strokeweight="1.5pt"/>
                      <v:rect id="_x0000_s2503" style="position:absolute;left:3735;top:7643;width:132;height:360"/>
                      <v:rect id="_x0000_s2504" style="position:absolute;left:3735;top:7282;width:132;height:361" fillcolor="silver"/>
                      <v:rect id="_x0000_s2505" style="position:absolute;left:3735;top:6922;width:132;height:360"/>
                      <v:rect id="_x0000_s2506" style="position:absolute;left:3735;top:6563;width:132;height:360" fillcolor="silver"/>
                      <v:rect id="_x0000_s2507" style="position:absolute;left:3735;top:6202;width:132;height:361"/>
                      <v:rect id="_x0000_s2508" style="position:absolute;left:3735;top:5842;width:132;height:360" fillcolor="silver"/>
                      <v:rect id="_x0000_s2509" style="position:absolute;left:7963;top:7643;width:132;height:360"/>
                      <v:rect id="_x0000_s2510" style="position:absolute;left:7963;top:5842;width:132;height:360" fillcolor="silver"/>
                      <v:rect id="_x0000_s2511" style="position:absolute;left:7963;top:6202;width:132;height:361"/>
                      <v:rect id="_x0000_s2512" style="position:absolute;left:7963;top:6563;width:132;height:360" fillcolor="silver"/>
                      <v:rect id="_x0000_s2513" style="position:absolute;left:7963;top:6922;width:132;height:360"/>
                      <v:rect id="_x0000_s2514" style="position:absolute;left:7963;top:7282;width:132;height:361" fillcolor="silver"/>
                      <v:rect id="_x0000_s2515" style="position:absolute;left:3735;top:5842;width:397;height:120;flip:y" fillcolor="silver"/>
                      <v:rect id="_x0000_s2516" style="position:absolute;left:4132;top:5842;width:395;height:120;flip:y"/>
                      <v:rect id="_x0000_s2517" style="position:absolute;left:4527;top:5842;width:397;height:120;flip:y" fillcolor="silver"/>
                      <v:rect id="_x0000_s2518" style="position:absolute;left:4924;top:5842;width:397;height:120;flip:y" strokeweight="1pt"/>
                      <v:rect id="_x0000_s2519" style="position:absolute;left:5321;top:5842;width:396;height:120;flip:y" fillcolor="silver"/>
                      <v:rect id="_x0000_s2520" style="position:absolute;left:5717;top:5842;width:396;height:120;flip:y"/>
                      <v:rect id="_x0000_s2521" style="position:absolute;left:6113;top:5842;width:396;height:120;flip:y" fillcolor="silver"/>
                      <v:rect id="_x0000_s2522" style="position:absolute;left:6509;top:5842;width:397;height:120;flip:y"/>
                      <v:rect id="_x0000_s2523" style="position:absolute;left:6906;top:5842;width:397;height:120;flip:y" fillcolor="silver"/>
                      <v:rect id="_x0000_s2524" style="position:absolute;left:7303;top:5842;width:395;height:120;flip:y"/>
                      <v:rect id="_x0000_s2525" style="position:absolute;left:7698;top:5842;width:397;height:120;flip:y" fillcolor="silver"/>
                      <v:shape id="_x0000_s2526" type="#_x0000_t85" style="position:absolute;left:5187;top:5499;width:1499;height:6518;rotation:270" adj="5249" strokeweight="1.5pt"/>
                      <v:shape id="_x0000_s2527" type="#_x0000_t85" style="position:absolute;left:5021;top:5284;width:1832;height:8280;rotation:270" adj="5248" strokeweight="1.5pt">
                        <v:stroke dashstyle="dash"/>
                      </v:shape>
                    </v:group>
                    <v:line id="_x0000_s2528" style="position:absolute;rotation:180" from="6637,11844" to="6637,13123" strokeweight="1.5pt"/>
                    <v:line id="_x0000_s2529" style="position:absolute;rotation:180;flip:x" from="6619,11887" to="8603,11887" strokeweight="1.5pt"/>
                  </v:group>
                  <w10:wrap anchorx="page"/>
                </v:group>
              </w:pict>
            </w:r>
          </w:p>
        </w:tc>
        <w:tc>
          <w:tcPr>
            <w:tcW w:w="2464" w:type="dxa"/>
            <w:vAlign w:val="center"/>
          </w:tcPr>
          <w:p w:rsidR="0043255D" w:rsidRPr="001B4BD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1B4BD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- التأكيد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على تطبيق أخطاء وحالات السلوك غير الرياضي .</w:t>
            </w:r>
          </w:p>
          <w:p w:rsidR="0043255D" w:rsidRPr="001B4BD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1B4BD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- التأكيد على الوقوف والتمركز الصحيح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وخاصة الوقوف بشكل قطري والتحرك باتجاه اللعب ونوع الخطأ والسلوك </w:t>
            </w:r>
            <w:r w:rsidRPr="001B4BD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واستخدام الإشارة التحكيمية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والعقوبة </w:t>
            </w:r>
            <w:r w:rsidRPr="001B4BD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نغمة الصافرة وفقا للعب </w:t>
            </w:r>
            <w:r w:rsidRPr="001B4BD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</w:p>
        </w:tc>
      </w:tr>
      <w:tr w:rsidR="0043255D" w:rsidTr="006668FA">
        <w:trPr>
          <w:cantSplit/>
          <w:trHeight w:val="1240"/>
        </w:trPr>
        <w:tc>
          <w:tcPr>
            <w:tcW w:w="2136" w:type="dxa"/>
            <w:gridSpan w:val="2"/>
            <w:shd w:val="clear" w:color="auto" w:fill="D9D9D9" w:themeFill="background1" w:themeFillShade="D9"/>
            <w:vAlign w:val="center"/>
          </w:tcPr>
          <w:p w:rsidR="0043255D" w:rsidRPr="00E856D9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7528A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القسم 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الختامي</w:t>
            </w: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855" w:type="dxa"/>
            <w:vAlign w:val="center"/>
          </w:tcPr>
          <w:p w:rsidR="0043255D" w:rsidRPr="00E856D9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12 د</w:t>
            </w:r>
          </w:p>
        </w:tc>
        <w:tc>
          <w:tcPr>
            <w:tcW w:w="3003" w:type="dxa"/>
            <w:vAlign w:val="center"/>
          </w:tcPr>
          <w:p w:rsidR="0043255D" w:rsidRPr="00D30476" w:rsidRDefault="00503785" w:rsidP="00E25E66">
            <w:pPr>
              <w:tabs>
                <w:tab w:val="left" w:pos="6936"/>
              </w:tabs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أداء</w:t>
            </w:r>
            <w:r w:rsidR="0043255D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العاب مصغرة وتهدئة واسترخاء ا</w:t>
            </w:r>
            <w:r w:rsidR="0043255D" w:rsidRPr="00D3047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لجسم</w:t>
            </w:r>
            <w:r w:rsidR="00E25E6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واخذ الغيابات</w:t>
            </w:r>
            <w:r w:rsidR="0043255D" w:rsidRPr="00D3047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43255D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و</w:t>
            </w:r>
            <w:r w:rsidR="0043255D" w:rsidRPr="00D3047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الانصراف</w:t>
            </w:r>
          </w:p>
        </w:tc>
        <w:tc>
          <w:tcPr>
            <w:tcW w:w="2301" w:type="dxa"/>
            <w:vAlign w:val="center"/>
          </w:tcPr>
          <w:p w:rsidR="0043255D" w:rsidRPr="00E856D9" w:rsidRDefault="00EB654B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</w:rPr>
              <w:pict>
                <v:group id="_x0000_s2451" style="position:absolute;left:0;text-align:left;margin-left:.65pt;margin-top:-4.25pt;width:104.1pt;height:37.2pt;z-index:251660288;mso-position-horizontal-relative:text;mso-position-vertical-relative:text" coordorigin="3057,11534" coordsize="2082,959">
                  <v:shape id="_x0000_s2452" type="#_x0000_t202" style="position:absolute;left:3057;top:11534;width:2082;height:959">
                    <v:textbox style="mso-next-textbox:#_x0000_s2452">
                      <w:txbxContent>
                        <w:p w:rsidR="001768AC" w:rsidRPr="00E7528A" w:rsidRDefault="001768AC" w:rsidP="0043255D">
                          <w:pPr>
                            <w:shd w:val="clear" w:color="auto" w:fill="EEECE1" w:themeFill="background2"/>
                            <w:rPr>
                              <w:rFonts w:asciiTheme="minorBidi" w:hAnsiTheme="minorBidi"/>
                              <w:sz w:val="16"/>
                              <w:szCs w:val="16"/>
                            </w:rPr>
                          </w:pPr>
                        </w:p>
                        <w:p w:rsidR="001768AC" w:rsidRPr="00E7528A" w:rsidRDefault="001768AC" w:rsidP="0043255D">
                          <w:pPr>
                            <w:shd w:val="clear" w:color="auto" w:fill="EEECE1" w:themeFill="background2"/>
                            <w:rPr>
                              <w:rFonts w:asciiTheme="minorBidi" w:hAnsiTheme="minorBidi"/>
                              <w:b/>
                              <w:bCs/>
                              <w:sz w:val="16"/>
                              <w:szCs w:val="16"/>
                              <w:rtl/>
                              <w:lang w:bidi="ar-IQ"/>
                            </w:rPr>
                          </w:pPr>
                          <w:r w:rsidRPr="00E7528A">
                            <w:rPr>
                              <w:rFonts w:asciiTheme="minorBidi" w:hAnsiTheme="minorBidi"/>
                              <w:b/>
                              <w:bCs/>
                              <w:sz w:val="16"/>
                              <w:szCs w:val="16"/>
                            </w:rPr>
                            <w:t>xxxxxxxxxxxxxxxxxx</w:t>
                          </w:r>
                        </w:p>
                      </w:txbxContent>
                    </v:textbox>
                  </v:shape>
                  <v:shape id="_x0000_s2453" type="#_x0000_t120" style="position:absolute;left:4068;top:11761;width:170;height:170" fillcolor="white [3201]" strokecolor="black [3200]" strokeweight="5pt">
                    <v:stroke linestyle="thickThin"/>
                    <v:shadow color="#868686"/>
                  </v:shape>
                  <w10:wrap anchorx="page"/>
                </v:group>
              </w:pict>
            </w:r>
          </w:p>
        </w:tc>
        <w:tc>
          <w:tcPr>
            <w:tcW w:w="2464" w:type="dxa"/>
            <w:vAlign w:val="center"/>
          </w:tcPr>
          <w:p w:rsidR="0043255D" w:rsidRPr="00D30476" w:rsidRDefault="00503785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D3047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إن</w:t>
            </w:r>
            <w:r w:rsidR="0043255D" w:rsidRPr="00D3047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يشعر الطالب بروح المنافسة والتعاون</w:t>
            </w:r>
          </w:p>
        </w:tc>
      </w:tr>
    </w:tbl>
    <w:p w:rsidR="0043255D" w:rsidRPr="00E25E66" w:rsidRDefault="00E25E66" w:rsidP="0043255D">
      <w:pPr>
        <w:spacing w:line="240" w:lineRule="auto"/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bidi="ar-IQ"/>
        </w:rPr>
        <w:lastRenderedPageBreak/>
        <w:t>(</w:t>
      </w:r>
      <w:r w:rsidR="0043255D" w:rsidRPr="00E25E66"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bidi="ar-IQ"/>
        </w:rPr>
        <w:t xml:space="preserve">الوحدة التعليمية </w:t>
      </w:r>
      <w:r w:rsidR="0043255D" w:rsidRPr="00E25E66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bidi="ar-IQ"/>
        </w:rPr>
        <w:t>السابعة</w:t>
      </w: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bidi="ar-IQ"/>
        </w:rPr>
        <w:t>)</w:t>
      </w:r>
      <w:r w:rsidR="0043255D" w:rsidRPr="00E25E66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bidi="ar-IQ"/>
        </w:rPr>
        <w:t xml:space="preserve"> </w:t>
      </w:r>
      <w:r w:rsidR="0043255D" w:rsidRPr="00E25E66"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bidi="ar-IQ"/>
        </w:rPr>
        <w:t xml:space="preserve"> </w:t>
      </w:r>
    </w:p>
    <w:p w:rsidR="0043255D" w:rsidRDefault="0043255D" w:rsidP="0043255D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E073F3">
        <w:rPr>
          <w:rFonts w:asciiTheme="majorBidi" w:hAnsiTheme="majorBidi" w:cstheme="majorBidi" w:hint="cs"/>
          <w:b/>
          <w:bCs/>
          <w:sz w:val="26"/>
          <w:szCs w:val="26"/>
          <w:rtl/>
          <w:lang w:bidi="ar-IQ"/>
        </w:rPr>
        <w:t xml:space="preserve">زمن منهج العروض العملية :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90 دقيقة                                    </w:t>
      </w:r>
      <w:r w:rsidRPr="00E073F3">
        <w:rPr>
          <w:rFonts w:asciiTheme="majorBidi" w:hAnsiTheme="majorBidi" w:cstheme="majorBidi" w:hint="cs"/>
          <w:b/>
          <w:bCs/>
          <w:sz w:val="26"/>
          <w:szCs w:val="26"/>
          <w:rtl/>
          <w:lang w:bidi="ar-IQ"/>
        </w:rPr>
        <w:t xml:space="preserve"> المرحلة الدراسية :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المرحلة الثالثة </w:t>
      </w:r>
    </w:p>
    <w:p w:rsidR="0043255D" w:rsidRDefault="0043255D" w:rsidP="0043255D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E073F3">
        <w:rPr>
          <w:rFonts w:asciiTheme="majorBidi" w:hAnsiTheme="majorBidi" w:cstheme="majorBidi"/>
          <w:b/>
          <w:bCs/>
          <w:sz w:val="26"/>
          <w:szCs w:val="26"/>
          <w:rtl/>
          <w:lang w:bidi="ar-IQ"/>
        </w:rPr>
        <w:t xml:space="preserve">الهدف التعليمي : </w:t>
      </w:r>
      <w:r w:rsidRPr="008B5E86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تعليم المادة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10</w:t>
      </w:r>
      <w:r w:rsidRPr="008B5E86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(رمية الإرسال )</w:t>
      </w:r>
      <w:r w:rsidRPr="008B5E86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,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تعليم المادة 12 (رمية حارس المرمى) توزيع الواجبات ضمن الصندوق المغلق لتمركز الحكام وتحركاتهم وتبادل الأدوار خلال اللعب .</w:t>
      </w:r>
    </w:p>
    <w:p w:rsidR="0043255D" w:rsidRDefault="0043255D" w:rsidP="0043255D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E073F3">
        <w:rPr>
          <w:rFonts w:asciiTheme="majorBidi" w:hAnsiTheme="majorBidi" w:cstheme="majorBidi" w:hint="cs"/>
          <w:b/>
          <w:bCs/>
          <w:sz w:val="26"/>
          <w:szCs w:val="26"/>
          <w:rtl/>
          <w:lang w:bidi="ar-IQ"/>
        </w:rPr>
        <w:t xml:space="preserve">الهدف التربوي :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تعليم الطلاب على احترام الوقت والالتزام .</w:t>
      </w:r>
    </w:p>
    <w:p w:rsidR="0043255D" w:rsidRDefault="0043255D" w:rsidP="0043255D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E073F3">
        <w:rPr>
          <w:rFonts w:asciiTheme="majorBidi" w:hAnsiTheme="majorBidi" w:cstheme="majorBidi" w:hint="cs"/>
          <w:b/>
          <w:bCs/>
          <w:sz w:val="26"/>
          <w:szCs w:val="26"/>
          <w:rtl/>
          <w:lang w:bidi="ar-IQ"/>
        </w:rPr>
        <w:t xml:space="preserve">الأجهزة والأدوات :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حاسوب , شاشة عرض , ملعب كرة يد قانوني , كرات يد , </w:t>
      </w:r>
      <w:r w:rsidR="00503785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أقماع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, شريط </w:t>
      </w:r>
      <w:r w:rsidR="00503785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لاصق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.</w:t>
      </w:r>
    </w:p>
    <w:tbl>
      <w:tblPr>
        <w:tblpPr w:leftFromText="180" w:rightFromText="180" w:vertAnchor="text" w:horzAnchor="margin" w:tblpXSpec="center" w:tblpY="322"/>
        <w:bidiVisual/>
        <w:tblW w:w="107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1057"/>
        <w:gridCol w:w="1079"/>
        <w:gridCol w:w="855"/>
        <w:gridCol w:w="3003"/>
        <w:gridCol w:w="2301"/>
        <w:gridCol w:w="2464"/>
      </w:tblGrid>
      <w:tr w:rsidR="0043255D" w:rsidTr="006668FA">
        <w:trPr>
          <w:cantSplit/>
          <w:trHeight w:val="795"/>
        </w:trPr>
        <w:tc>
          <w:tcPr>
            <w:tcW w:w="2136" w:type="dxa"/>
            <w:gridSpan w:val="2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أقسام الوحدة التعليمية </w:t>
            </w:r>
          </w:p>
        </w:tc>
        <w:tc>
          <w:tcPr>
            <w:tcW w:w="855" w:type="dxa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>الزمن</w:t>
            </w:r>
          </w:p>
        </w:tc>
        <w:tc>
          <w:tcPr>
            <w:tcW w:w="3003" w:type="dxa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D623F"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  <w:t>الوسائل وال</w:t>
            </w: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>تمرينات</w:t>
            </w:r>
            <w:r w:rsidRPr="001D623F"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  <w:t xml:space="preserve"> المستخدمة</w:t>
            </w:r>
          </w:p>
        </w:tc>
        <w:tc>
          <w:tcPr>
            <w:tcW w:w="2301" w:type="dxa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التشكيل </w:t>
            </w:r>
          </w:p>
        </w:tc>
        <w:tc>
          <w:tcPr>
            <w:tcW w:w="2464" w:type="dxa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>الملاحظات</w:t>
            </w:r>
          </w:p>
        </w:tc>
      </w:tr>
      <w:tr w:rsidR="0043255D" w:rsidTr="006668FA">
        <w:trPr>
          <w:cantSplit/>
          <w:trHeight w:val="1342"/>
        </w:trPr>
        <w:tc>
          <w:tcPr>
            <w:tcW w:w="2136" w:type="dxa"/>
            <w:gridSpan w:val="2"/>
            <w:shd w:val="clear" w:color="auto" w:fill="D9D9D9" w:themeFill="background1" w:themeFillShade="D9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E7528A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القسم التحضيري</w:t>
            </w: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855" w:type="dxa"/>
            <w:shd w:val="clear" w:color="auto" w:fill="FFFFFF" w:themeFill="background1"/>
            <w:vAlign w:val="center"/>
          </w:tcPr>
          <w:p w:rsidR="0043255D" w:rsidRPr="00E856D9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18 د</w:t>
            </w:r>
          </w:p>
        </w:tc>
        <w:tc>
          <w:tcPr>
            <w:tcW w:w="3003" w:type="dxa"/>
            <w:shd w:val="clear" w:color="auto" w:fill="FFFFFF" w:themeFill="background1"/>
            <w:vAlign w:val="center"/>
          </w:tcPr>
          <w:p w:rsidR="0043255D" w:rsidRPr="00E856D9" w:rsidRDefault="00503785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7528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إحماء</w:t>
            </w:r>
            <w:r w:rsidR="0043255D" w:rsidRPr="00E7528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عام للجسم مع تمارين خاصة </w:t>
            </w:r>
            <w:r w:rsidR="0043255D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بالفعالية</w:t>
            </w:r>
          </w:p>
        </w:tc>
        <w:tc>
          <w:tcPr>
            <w:tcW w:w="2301" w:type="dxa"/>
            <w:shd w:val="clear" w:color="auto" w:fill="FFFFFF" w:themeFill="background1"/>
            <w:vAlign w:val="center"/>
          </w:tcPr>
          <w:p w:rsidR="0043255D" w:rsidRPr="00E856D9" w:rsidRDefault="00EB654B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</w:rPr>
              <w:pict>
                <v:group id="_x0000_s2530" style="position:absolute;left:0;text-align:left;margin-left:.65pt;margin-top:-4.25pt;width:104.1pt;height:37.2pt;z-index:251663360;mso-position-horizontal-relative:text;mso-position-vertical-relative:text" coordorigin="3057,11534" coordsize="2082,959">
                  <v:shape id="_x0000_s2531" type="#_x0000_t202" style="position:absolute;left:3057;top:11534;width:2082;height:959">
                    <v:textbox style="mso-next-textbox:#_x0000_s2531">
                      <w:txbxContent>
                        <w:p w:rsidR="001768AC" w:rsidRPr="00E7528A" w:rsidRDefault="001768AC" w:rsidP="0043255D">
                          <w:pPr>
                            <w:rPr>
                              <w:rFonts w:asciiTheme="minorBidi" w:hAnsiTheme="minorBidi"/>
                              <w:sz w:val="16"/>
                              <w:szCs w:val="16"/>
                            </w:rPr>
                          </w:pPr>
                        </w:p>
                        <w:p w:rsidR="001768AC" w:rsidRPr="00E7528A" w:rsidRDefault="001768AC" w:rsidP="0043255D">
                          <w:pPr>
                            <w:rPr>
                              <w:rFonts w:asciiTheme="minorBidi" w:hAnsiTheme="minorBidi"/>
                              <w:b/>
                              <w:bCs/>
                              <w:sz w:val="16"/>
                              <w:szCs w:val="16"/>
                              <w:rtl/>
                              <w:lang w:bidi="ar-IQ"/>
                            </w:rPr>
                          </w:pPr>
                          <w:r w:rsidRPr="00E7528A">
                            <w:rPr>
                              <w:rFonts w:asciiTheme="minorBidi" w:hAnsiTheme="minorBidi"/>
                              <w:b/>
                              <w:bCs/>
                              <w:sz w:val="16"/>
                              <w:szCs w:val="16"/>
                            </w:rPr>
                            <w:t>xxxxxxxxxxxxxxxxxx</w:t>
                          </w:r>
                        </w:p>
                      </w:txbxContent>
                    </v:textbox>
                  </v:shape>
                  <v:shape id="_x0000_s2532" type="#_x0000_t120" style="position:absolute;left:4068;top:11761;width:170;height:170" fillcolor="white [3201]" strokecolor="black [3200]" strokeweight="5pt">
                    <v:stroke linestyle="thickThin"/>
                    <v:shadow color="#868686"/>
                  </v:shape>
                  <w10:wrap anchorx="page"/>
                </v:group>
              </w:pict>
            </w:r>
          </w:p>
        </w:tc>
        <w:tc>
          <w:tcPr>
            <w:tcW w:w="2464" w:type="dxa"/>
            <w:shd w:val="clear" w:color="auto" w:fill="FFFFFF" w:themeFill="background1"/>
            <w:vAlign w:val="center"/>
          </w:tcPr>
          <w:p w:rsidR="0043255D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B1039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يحرص المدرس على الاهتمام بالجوانب </w:t>
            </w:r>
            <w:r w:rsidR="00503785" w:rsidRPr="00B1039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الإدارية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43255D" w:rsidRPr="00E073F3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  <w:rtl/>
              </w:rPr>
            </w:pPr>
          </w:p>
        </w:tc>
      </w:tr>
      <w:tr w:rsidR="0043255D" w:rsidTr="006668FA">
        <w:trPr>
          <w:cantSplit/>
          <w:trHeight w:val="2280"/>
        </w:trPr>
        <w:tc>
          <w:tcPr>
            <w:tcW w:w="1057" w:type="dxa"/>
            <w:vMerge w:val="restart"/>
            <w:shd w:val="clear" w:color="auto" w:fill="D9D9D9" w:themeFill="background1" w:themeFillShade="D9"/>
            <w:textDirection w:val="tbRl"/>
            <w:vAlign w:val="center"/>
          </w:tcPr>
          <w:p w:rsidR="0043255D" w:rsidRPr="00E856D9" w:rsidRDefault="0043255D" w:rsidP="006668FA">
            <w:pPr>
              <w:pStyle w:val="Heading7"/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856D9">
              <w:rPr>
                <w:rFonts w:hint="cs"/>
                <w:b/>
                <w:bCs/>
                <w:sz w:val="28"/>
                <w:szCs w:val="28"/>
                <w:rtl/>
              </w:rPr>
              <w:t>القسم الرئيسي</w:t>
            </w:r>
          </w:p>
        </w:tc>
        <w:tc>
          <w:tcPr>
            <w:tcW w:w="1079" w:type="dxa"/>
            <w:shd w:val="clear" w:color="auto" w:fill="D9D9D9" w:themeFill="background1" w:themeFillShade="D9"/>
            <w:vAlign w:val="center"/>
          </w:tcPr>
          <w:p w:rsidR="0043255D" w:rsidRPr="0083587F" w:rsidRDefault="0043255D" w:rsidP="006668FA">
            <w:pPr>
              <w:pStyle w:val="Heading7"/>
              <w:jc w:val="center"/>
              <w:rPr>
                <w:rFonts w:eastAsiaTheme="minorEastAsia"/>
                <w:b/>
                <w:bCs/>
                <w:sz w:val="28"/>
                <w:szCs w:val="28"/>
                <w:rtl/>
              </w:rPr>
            </w:pPr>
            <w:r w:rsidRPr="0083587F">
              <w:rPr>
                <w:rFonts w:eastAsiaTheme="minorEastAsia" w:hint="cs"/>
                <w:b/>
                <w:bCs/>
                <w:sz w:val="28"/>
                <w:szCs w:val="28"/>
                <w:rtl/>
              </w:rPr>
              <w:t>تعليمي</w:t>
            </w:r>
          </w:p>
        </w:tc>
        <w:tc>
          <w:tcPr>
            <w:tcW w:w="855" w:type="dxa"/>
            <w:vAlign w:val="center"/>
          </w:tcPr>
          <w:p w:rsidR="0043255D" w:rsidRPr="0083587F" w:rsidRDefault="0043255D" w:rsidP="006668FA">
            <w:pPr>
              <w:pStyle w:val="Heading7"/>
              <w:jc w:val="center"/>
              <w:rPr>
                <w:rFonts w:eastAsiaTheme="minorEastAsia"/>
                <w:b/>
                <w:bCs/>
                <w:sz w:val="28"/>
                <w:szCs w:val="28"/>
                <w:rtl/>
              </w:rPr>
            </w:pPr>
            <w:r w:rsidRPr="0083587F">
              <w:rPr>
                <w:rFonts w:eastAsiaTheme="minorEastAsia" w:hint="cs"/>
                <w:b/>
                <w:bCs/>
                <w:sz w:val="28"/>
                <w:szCs w:val="28"/>
                <w:rtl/>
              </w:rPr>
              <w:t>25 د</w:t>
            </w:r>
          </w:p>
        </w:tc>
        <w:tc>
          <w:tcPr>
            <w:tcW w:w="3003" w:type="dxa"/>
            <w:vAlign w:val="center"/>
          </w:tcPr>
          <w:p w:rsidR="0043255D" w:rsidRPr="00CD1DBE" w:rsidRDefault="0043255D" w:rsidP="006668FA">
            <w:pPr>
              <w:pStyle w:val="Heading7"/>
              <w:rPr>
                <w:b/>
                <w:bCs/>
                <w:sz w:val="22"/>
                <w:szCs w:val="22"/>
                <w:rtl/>
              </w:rPr>
            </w:pPr>
            <w:r w:rsidRPr="00CD1DBE">
              <w:rPr>
                <w:rFonts w:hint="cs"/>
                <w:b/>
                <w:bCs/>
                <w:sz w:val="22"/>
                <w:szCs w:val="22"/>
                <w:rtl/>
              </w:rPr>
              <w:t xml:space="preserve">- شرح المادة </w:t>
            </w:r>
            <w:r w:rsidR="00503785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</w:rPr>
              <w:t>10 ( رمية الإرسال )</w:t>
            </w:r>
            <w:r w:rsidRPr="00CD1DB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</w:rPr>
              <w:t xml:space="preserve">   و</w:t>
            </w:r>
            <w:r w:rsidRPr="00CD1DB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</w:rPr>
              <w:t xml:space="preserve">المادة 12 ( رمية حارس المرمى )  </w:t>
            </w:r>
            <w:r w:rsidRPr="00CD1DBE">
              <w:rPr>
                <w:rFonts w:hint="cs"/>
                <w:b/>
                <w:bCs/>
                <w:sz w:val="22"/>
                <w:szCs w:val="22"/>
                <w:rtl/>
              </w:rPr>
              <w:t>توزيع الواجبات ضمن الصندوق المغلق وتبادل الأدوار بين الحكام باستخدام مقاطع فيديو مع الصور.</w:t>
            </w:r>
          </w:p>
          <w:p w:rsidR="0043255D" w:rsidRPr="00CD1DBE" w:rsidRDefault="0043255D" w:rsidP="006668FA">
            <w:pPr>
              <w:pStyle w:val="Heading7"/>
              <w:rPr>
                <w:b/>
                <w:bCs/>
                <w:sz w:val="22"/>
                <w:szCs w:val="22"/>
                <w:rtl/>
              </w:rPr>
            </w:pPr>
            <w:r w:rsidRPr="00CD1DBE">
              <w:rPr>
                <w:rFonts w:hint="cs"/>
                <w:b/>
                <w:bCs/>
                <w:sz w:val="22"/>
                <w:szCs w:val="22"/>
                <w:rtl/>
              </w:rPr>
              <w:t xml:space="preserve">-  شرح المادة </w:t>
            </w:r>
            <w:r w:rsidRPr="00CD1DB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</w:rPr>
              <w:t>10 ( رمية الإرسال )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</w:rPr>
              <w:t xml:space="preserve">، </w:t>
            </w:r>
            <w:r w:rsidRPr="00CD1DB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</w:rPr>
              <w:t>و</w:t>
            </w:r>
            <w:r w:rsidRPr="00CD1DB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</w:rPr>
              <w:t xml:space="preserve">المادة 12 ( رمية حارس المرمى )  </w:t>
            </w:r>
            <w:r w:rsidRPr="00CD1DBE">
              <w:rPr>
                <w:rFonts w:hint="cs"/>
                <w:b/>
                <w:bCs/>
                <w:sz w:val="22"/>
                <w:szCs w:val="22"/>
                <w:rtl/>
              </w:rPr>
              <w:t>توزيع الواجبات ضمن الصندوق المغلق وتبادل الأدوار بين الحكام  باستخدام نموذج حي في الملعب .</w:t>
            </w:r>
          </w:p>
        </w:tc>
        <w:tc>
          <w:tcPr>
            <w:tcW w:w="2301" w:type="dxa"/>
            <w:vAlign w:val="center"/>
          </w:tcPr>
          <w:p w:rsidR="0043255D" w:rsidRPr="00CD1DBE" w:rsidRDefault="00EB654B" w:rsidP="006668FA">
            <w:pPr>
              <w:pStyle w:val="Heading7"/>
              <w:jc w:val="center"/>
              <w:rPr>
                <w:rtl/>
              </w:rPr>
            </w:pPr>
            <w:r>
              <w:rPr>
                <w:noProof/>
                <w:rtl/>
              </w:rPr>
              <w:pict>
                <v:group id="_x0000_s2536" style="position:absolute;left:0;text-align:left;margin-left:-2.6pt;margin-top:7.15pt;width:104.1pt;height:47.95pt;z-index:251665408;mso-position-horizontal-relative:text;mso-position-vertical-relative:text" coordorigin="3057,11534" coordsize="2082,959">
                  <v:shape id="_x0000_s2537" type="#_x0000_t202" style="position:absolute;left:3057;top:11534;width:2082;height:959">
                    <v:textbox style="mso-next-textbox:#_x0000_s2537">
                      <w:txbxContent>
                        <w:p w:rsidR="001768AC" w:rsidRDefault="001768AC" w:rsidP="0043255D">
                          <w:pPr>
                            <w:rPr>
                              <w:rFonts w:asciiTheme="minorBidi" w:hAnsiTheme="minorBidi"/>
                              <w:sz w:val="24"/>
                              <w:szCs w:val="24"/>
                            </w:rPr>
                          </w:pPr>
                        </w:p>
                        <w:p w:rsidR="001768AC" w:rsidRPr="00A85E8A" w:rsidRDefault="001768AC" w:rsidP="0043255D">
                          <w:pPr>
                            <w:shd w:val="clear" w:color="auto" w:fill="DDD9C3" w:themeFill="background2" w:themeFillShade="E6"/>
                            <w:rPr>
                              <w:rFonts w:asciiTheme="minorBidi" w:hAnsiTheme="minorBidi"/>
                              <w:b/>
                              <w:bCs/>
                              <w:sz w:val="24"/>
                              <w:szCs w:val="24"/>
                              <w:rtl/>
                              <w:lang w:bidi="ar-IQ"/>
                            </w:rPr>
                          </w:pPr>
                          <w:r>
                            <w:rPr>
                              <w:rFonts w:asciiTheme="minorBidi" w:hAnsiTheme="minorBidi"/>
                              <w:b/>
                              <w:bCs/>
                              <w:sz w:val="24"/>
                              <w:szCs w:val="24"/>
                            </w:rPr>
                            <w:t>xxxxxxxxxxxxxxxxxx</w:t>
                          </w:r>
                        </w:p>
                      </w:txbxContent>
                    </v:textbox>
                  </v:shape>
                  <v:shape id="_x0000_s2538" type="#_x0000_t120" style="position:absolute;left:4068;top:11761;width:170;height:170" fillcolor="white [3201]" strokecolor="black [3200]" strokeweight="5pt">
                    <v:stroke linestyle="thickThin"/>
                    <v:shadow color="#868686"/>
                  </v:shape>
                  <w10:wrap anchorx="page"/>
                </v:group>
              </w:pict>
            </w:r>
          </w:p>
        </w:tc>
        <w:tc>
          <w:tcPr>
            <w:tcW w:w="2464" w:type="dxa"/>
            <w:vAlign w:val="center"/>
          </w:tcPr>
          <w:p w:rsidR="0043255D" w:rsidRPr="00CD1DBE" w:rsidRDefault="0043255D" w:rsidP="006668FA">
            <w:pPr>
              <w:jc w:val="both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CD1DBE">
              <w:rPr>
                <w:rFonts w:asciiTheme="majorBidi" w:hAnsiTheme="majorBidi" w:cstheme="majorBidi" w:hint="cs"/>
                <w:b/>
                <w:bCs/>
                <w:rtl/>
              </w:rPr>
              <w:t xml:space="preserve">- </w:t>
            </w:r>
            <w:r w:rsidRPr="00CD1DBE">
              <w:rPr>
                <w:rFonts w:asciiTheme="majorBidi" w:hAnsiTheme="majorBidi" w:cstheme="majorBidi"/>
                <w:b/>
                <w:bCs/>
                <w:rtl/>
              </w:rPr>
              <w:t xml:space="preserve">يحرص المدرس على </w:t>
            </w:r>
            <w:r w:rsidRPr="00CD1DBE">
              <w:rPr>
                <w:rFonts w:asciiTheme="majorBidi" w:hAnsiTheme="majorBidi" w:cstheme="majorBidi" w:hint="cs"/>
                <w:b/>
                <w:bCs/>
                <w:rtl/>
              </w:rPr>
              <w:t xml:space="preserve"> عرض المادة القانونية بشكل وافي ، والتأكيد على الطلاب الانتباه والتركيز.</w:t>
            </w:r>
          </w:p>
          <w:p w:rsidR="0043255D" w:rsidRPr="00CD1DBE" w:rsidRDefault="0043255D" w:rsidP="006668FA">
            <w:pPr>
              <w:pStyle w:val="Heading7"/>
              <w:jc w:val="center"/>
              <w:rPr>
                <w:rtl/>
                <w:lang w:bidi="ar-IQ"/>
              </w:rPr>
            </w:pPr>
          </w:p>
        </w:tc>
      </w:tr>
      <w:tr w:rsidR="0043255D" w:rsidTr="006668FA">
        <w:trPr>
          <w:cantSplit/>
          <w:trHeight w:val="3047"/>
        </w:trPr>
        <w:tc>
          <w:tcPr>
            <w:tcW w:w="1057" w:type="dxa"/>
            <w:vMerge/>
            <w:shd w:val="clear" w:color="auto" w:fill="D9D9D9" w:themeFill="background1" w:themeFillShade="D9"/>
          </w:tcPr>
          <w:p w:rsidR="0043255D" w:rsidRPr="00532654" w:rsidRDefault="0043255D" w:rsidP="006668FA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</w:p>
        </w:tc>
        <w:tc>
          <w:tcPr>
            <w:tcW w:w="1079" w:type="dxa"/>
            <w:shd w:val="clear" w:color="auto" w:fill="D9D9D9" w:themeFill="background1" w:themeFillShade="D9"/>
            <w:vAlign w:val="center"/>
          </w:tcPr>
          <w:p w:rsidR="0043255D" w:rsidRPr="0083587F" w:rsidRDefault="0043255D" w:rsidP="00666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83587F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تطبيقي</w:t>
            </w:r>
          </w:p>
        </w:tc>
        <w:tc>
          <w:tcPr>
            <w:tcW w:w="855" w:type="dxa"/>
            <w:vAlign w:val="center"/>
          </w:tcPr>
          <w:p w:rsidR="0043255D" w:rsidRPr="0083587F" w:rsidRDefault="0043255D" w:rsidP="00666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35</w:t>
            </w:r>
            <w:r w:rsidRPr="0083587F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د</w:t>
            </w:r>
          </w:p>
        </w:tc>
        <w:tc>
          <w:tcPr>
            <w:tcW w:w="3003" w:type="dxa"/>
          </w:tcPr>
          <w:p w:rsidR="0043255D" w:rsidRPr="00CD1DBE" w:rsidRDefault="0043255D" w:rsidP="006668FA">
            <w:pPr>
              <w:rPr>
                <w:rFonts w:ascii="Times New Roman" w:hAnsi="Times New Roman" w:cs="Times New Roman"/>
                <w:b/>
                <w:bCs/>
                <w:rtl/>
              </w:rPr>
            </w:pPr>
          </w:p>
          <w:p w:rsidR="0043255D" w:rsidRPr="00CD1DBE" w:rsidRDefault="0043255D" w:rsidP="006668FA">
            <w:pPr>
              <w:rPr>
                <w:rFonts w:ascii="Times New Roman" w:hAnsi="Times New Roman" w:cs="Times New Roman"/>
                <w:b/>
                <w:bCs/>
                <w:rtl/>
              </w:rPr>
            </w:pPr>
            <w:r w:rsidRPr="00CD1DBE">
              <w:rPr>
                <w:rFonts w:ascii="Times New Roman" w:hAnsi="Times New Roman" w:cs="Times New Roman" w:hint="cs"/>
                <w:b/>
                <w:bCs/>
                <w:rtl/>
              </w:rPr>
              <w:t xml:space="preserve">- تطبيقات للمادة </w:t>
            </w:r>
            <w:r w:rsidRPr="00CD1DBE">
              <w:rPr>
                <w:rFonts w:hint="cs"/>
                <w:b/>
                <w:bCs/>
                <w:rtl/>
              </w:rPr>
              <w:t xml:space="preserve"> </w:t>
            </w:r>
            <w:r w:rsidRPr="00CD1DBE">
              <w:rPr>
                <w:rFonts w:asciiTheme="majorBidi" w:hAnsiTheme="majorBidi" w:cstheme="majorBidi" w:hint="cs"/>
                <w:b/>
                <w:bCs/>
                <w:rtl/>
              </w:rPr>
              <w:t>10 ( رمية الإرسال )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 و</w:t>
            </w:r>
            <w:r w:rsidRPr="00CD1DBE">
              <w:rPr>
                <w:rFonts w:asciiTheme="majorBidi" w:hAnsiTheme="majorBidi" w:cstheme="majorBidi" w:hint="cs"/>
                <w:b/>
                <w:bCs/>
                <w:rtl/>
              </w:rPr>
              <w:t xml:space="preserve">المادة 12 ( رمية حارس المرمى ) . </w:t>
            </w:r>
          </w:p>
          <w:p w:rsidR="0043255D" w:rsidRPr="00CD1DBE" w:rsidRDefault="0043255D" w:rsidP="006668FA">
            <w:pPr>
              <w:rPr>
                <w:rFonts w:ascii="Times New Roman" w:hAnsi="Times New Roman" w:cs="Times New Roman"/>
                <w:b/>
                <w:bCs/>
                <w:rtl/>
              </w:rPr>
            </w:pPr>
            <w:r w:rsidRPr="00CD1DBE">
              <w:rPr>
                <w:rFonts w:ascii="Times New Roman" w:hAnsi="Times New Roman" w:cs="Times New Roman" w:hint="cs"/>
                <w:b/>
                <w:bCs/>
                <w:rtl/>
              </w:rPr>
              <w:t>- تطبيقات توزيع الواجبات كحكم ساحة وحكم مرمى  ضمن الصندوق المغلق والتحرك مع نوع الخطأ من خلال لعب فريقين ملعب كامل ، وتبادل الأدوار بين الحكام .</w:t>
            </w:r>
          </w:p>
        </w:tc>
        <w:tc>
          <w:tcPr>
            <w:tcW w:w="2301" w:type="dxa"/>
            <w:vAlign w:val="center"/>
          </w:tcPr>
          <w:p w:rsidR="0043255D" w:rsidRPr="00CD1DBE" w:rsidRDefault="00EB654B" w:rsidP="006668F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Simplified Arabic" w:hAnsi="Simplified Arabic" w:cs="PT Bold Heading"/>
                <w:noProof/>
                <w:sz w:val="24"/>
                <w:szCs w:val="24"/>
                <w:rtl/>
              </w:rPr>
              <w:pict>
                <v:group id="_x0000_s2539" style="position:absolute;left:0;text-align:left;margin-left:2.15pt;margin-top:.75pt;width:99.2pt;height:172.85pt;z-index:251666432;mso-position-horizontal-relative:text;mso-position-vertical-relative:text" coordorigin="6733,10730" coordsize="1984,3457">
                  <v:group id="_x0000_s2540" style="position:absolute;left:6772;top:11483;width:1832;height:610" coordorigin="4241,10756" coordsize="1832,610">
                    <v:shape id="_x0000_s2541" type="#_x0000_t120" style="position:absolute;left:4467;top:10792;width:225;height:227"/>
                    <v:shape id="_x0000_s2542" type="#_x0000_t5" style="position:absolute;left:4241;top:10998;width:291;height:182"/>
                    <v:shape id="_x0000_s2543" type="#_x0000_t5" style="position:absolute;left:4778;top:11165;width:291;height:182"/>
                    <v:shape id="_x0000_s2544" type="#_x0000_t5" style="position:absolute;left:5330;top:11184;width:291;height:182"/>
                    <v:shape id="_x0000_s2545" type="#_x0000_t5" style="position:absolute;left:5782;top:11019;width:291;height:182"/>
                    <v:shape id="_x0000_s2546" type="#_x0000_t120" style="position:absolute;left:4823;top:10830;width:225;height:227"/>
                    <v:shape id="_x0000_s2547" type="#_x0000_t120" style="position:absolute;left:5294;top:10830;width:225;height:227"/>
                    <v:shape id="_x0000_s2548" type="#_x0000_t120" style="position:absolute;left:5707;top:10756;width:225;height:227"/>
                  </v:group>
                  <v:group id="_x0000_s2549" style="position:absolute;left:6733;top:10730;width:1984;height:3457" coordorigin="6619,10119" coordsize="1984,3457">
                    <v:shape id="_x0000_s2550" type="#_x0000_t120" style="position:absolute;left:8345;top:10289;width:145;height:143" fillcolor="#666 [1936]" strokecolor="black [3200]" strokeweight="1pt">
                      <v:fill color2="black [3200]" focus="50%" type="gradient"/>
                      <v:shadow on="t" type="perspective" color="#7f7f7f [1601]" offset="1pt" offset2="-3pt"/>
                    </v:shape>
                    <v:shape id="_x0000_s2551" type="#_x0000_t120" style="position:absolute;left:7024;top:11482;width:145;height:143" fillcolor="#666 [1936]" strokecolor="black [3200]" strokeweight="1pt">
                      <v:fill color2="black [3200]" focus="50%" type="gradient"/>
                      <v:shadow on="t" type="perspective" color="#7f7f7f [1601]" offset="1pt" offset2="-3pt"/>
                    </v:shape>
                    <v:group id="_x0000_s2552" style="position:absolute;left:6637;top:10119;width:1966;height:1731" coordorigin="6637,10089" coordsize="1966,1731">
                      <v:line id="_x0000_s2553" style="position:absolute" from="6637,10542" to="6637,11820" strokeweight="1.5pt"/>
                      <v:group id="_x0000_s2554" style="position:absolute;left:6637;top:10089;width:1966;height:940" coordorigin="1797,5842" coordsize="8280,4498">
                        <v:line id="_x0000_s2555" style="position:absolute" from="1797,8008" to="10077,8008" strokeweight="1.5pt"/>
                        <v:rect id="_x0000_s2556" style="position:absolute;left:3735;top:7643;width:132;height:360"/>
                        <v:rect id="_x0000_s2557" style="position:absolute;left:3735;top:7282;width:132;height:361" fillcolor="silver"/>
                        <v:rect id="_x0000_s2558" style="position:absolute;left:3735;top:6922;width:132;height:360"/>
                        <v:rect id="_x0000_s2559" style="position:absolute;left:3735;top:6563;width:132;height:360" fillcolor="silver"/>
                        <v:rect id="_x0000_s2560" style="position:absolute;left:3735;top:6202;width:132;height:361"/>
                        <v:rect id="_x0000_s2561" style="position:absolute;left:3735;top:5842;width:132;height:360" fillcolor="silver"/>
                        <v:rect id="_x0000_s2562" style="position:absolute;left:7963;top:7643;width:132;height:360"/>
                        <v:rect id="_x0000_s2563" style="position:absolute;left:7963;top:5842;width:132;height:360" fillcolor="silver"/>
                        <v:rect id="_x0000_s2564" style="position:absolute;left:7963;top:6202;width:132;height:361"/>
                        <v:rect id="_x0000_s2565" style="position:absolute;left:7963;top:6563;width:132;height:360" fillcolor="silver"/>
                        <v:rect id="_x0000_s2566" style="position:absolute;left:7963;top:6922;width:132;height:360"/>
                        <v:rect id="_x0000_s2567" style="position:absolute;left:7963;top:7282;width:132;height:361" fillcolor="silver"/>
                        <v:rect id="_x0000_s2568" style="position:absolute;left:3735;top:5842;width:397;height:120;flip:y" fillcolor="silver"/>
                        <v:rect id="_x0000_s2569" style="position:absolute;left:4132;top:5842;width:395;height:120;flip:y"/>
                        <v:rect id="_x0000_s2570" style="position:absolute;left:4527;top:5842;width:397;height:120;flip:y" fillcolor="silver"/>
                        <v:rect id="_x0000_s2571" style="position:absolute;left:4924;top:5842;width:397;height:120;flip:y" strokeweight="1pt"/>
                        <v:rect id="_x0000_s2572" style="position:absolute;left:5321;top:5842;width:396;height:120;flip:y" fillcolor="silver"/>
                        <v:rect id="_x0000_s2573" style="position:absolute;left:5717;top:5842;width:396;height:120;flip:y"/>
                        <v:rect id="_x0000_s2574" style="position:absolute;left:6113;top:5842;width:396;height:120;flip:y" fillcolor="silver"/>
                        <v:rect id="_x0000_s2575" style="position:absolute;left:6509;top:5842;width:397;height:120;flip:y"/>
                        <v:rect id="_x0000_s2576" style="position:absolute;left:6906;top:5842;width:397;height:120;flip:y" fillcolor="silver"/>
                        <v:rect id="_x0000_s2577" style="position:absolute;left:7303;top:5842;width:395;height:120;flip:y"/>
                        <v:rect id="_x0000_s2578" style="position:absolute;left:7698;top:5842;width:397;height:120;flip:y" fillcolor="silver"/>
                        <v:shape id="_x0000_s2579" type="#_x0000_t85" style="position:absolute;left:5187;top:5499;width:1499;height:6518;rotation:270" adj="5249" strokeweight="1.5pt"/>
                        <v:shape id="_x0000_s2580" type="#_x0000_t85" style="position:absolute;left:5021;top:5284;width:1832;height:8280;rotation:270" adj="5248" strokeweight="1.5pt">
                          <v:stroke dashstyle="dash"/>
                        </v:shape>
                      </v:group>
                      <v:line id="_x0000_s2581" style="position:absolute" from="8603,10541" to="8603,11820" strokeweight="1.5pt"/>
                    </v:group>
                    <v:line id="_x0000_s2582" style="position:absolute;rotation:180" from="8603,11845" to="8603,13123" strokeweight="1.5pt"/>
                    <v:group id="_x0000_s2583" style="position:absolute;left:6637;top:12636;width:1966;height:940;rotation:180" coordorigin="1797,5842" coordsize="8280,4498">
                      <v:line id="_x0000_s2584" style="position:absolute" from="1797,8008" to="10077,8008" strokeweight="1.5pt"/>
                      <v:rect id="_x0000_s2585" style="position:absolute;left:3735;top:7643;width:132;height:360"/>
                      <v:rect id="_x0000_s2586" style="position:absolute;left:3735;top:7282;width:132;height:361" fillcolor="silver"/>
                      <v:rect id="_x0000_s2587" style="position:absolute;left:3735;top:6922;width:132;height:360"/>
                      <v:rect id="_x0000_s2588" style="position:absolute;left:3735;top:6563;width:132;height:360" fillcolor="silver"/>
                      <v:rect id="_x0000_s2589" style="position:absolute;left:3735;top:6202;width:132;height:361"/>
                      <v:rect id="_x0000_s2590" style="position:absolute;left:3735;top:5842;width:132;height:360" fillcolor="silver"/>
                      <v:rect id="_x0000_s2591" style="position:absolute;left:7963;top:7643;width:132;height:360"/>
                      <v:rect id="_x0000_s2592" style="position:absolute;left:7963;top:5842;width:132;height:360" fillcolor="silver"/>
                      <v:rect id="_x0000_s2593" style="position:absolute;left:7963;top:6202;width:132;height:361"/>
                      <v:rect id="_x0000_s2594" style="position:absolute;left:7963;top:6563;width:132;height:360" fillcolor="silver"/>
                      <v:rect id="_x0000_s2595" style="position:absolute;left:7963;top:6922;width:132;height:360"/>
                      <v:rect id="_x0000_s2596" style="position:absolute;left:7963;top:7282;width:132;height:361" fillcolor="silver"/>
                      <v:rect id="_x0000_s2597" style="position:absolute;left:3735;top:5842;width:397;height:120;flip:y" fillcolor="silver"/>
                      <v:rect id="_x0000_s2598" style="position:absolute;left:4132;top:5842;width:395;height:120;flip:y"/>
                      <v:rect id="_x0000_s2599" style="position:absolute;left:4527;top:5842;width:397;height:120;flip:y" fillcolor="silver"/>
                      <v:rect id="_x0000_s2600" style="position:absolute;left:4924;top:5842;width:397;height:120;flip:y" strokeweight="1pt"/>
                      <v:rect id="_x0000_s2601" style="position:absolute;left:5321;top:5842;width:396;height:120;flip:y" fillcolor="silver"/>
                      <v:rect id="_x0000_s2602" style="position:absolute;left:5717;top:5842;width:396;height:120;flip:y"/>
                      <v:rect id="_x0000_s2603" style="position:absolute;left:6113;top:5842;width:396;height:120;flip:y" fillcolor="silver"/>
                      <v:rect id="_x0000_s2604" style="position:absolute;left:6509;top:5842;width:397;height:120;flip:y"/>
                      <v:rect id="_x0000_s2605" style="position:absolute;left:6906;top:5842;width:397;height:120;flip:y" fillcolor="silver"/>
                      <v:rect id="_x0000_s2606" style="position:absolute;left:7303;top:5842;width:395;height:120;flip:y"/>
                      <v:rect id="_x0000_s2607" style="position:absolute;left:7698;top:5842;width:397;height:120;flip:y" fillcolor="silver"/>
                      <v:shape id="_x0000_s2608" type="#_x0000_t85" style="position:absolute;left:5187;top:5499;width:1499;height:6518;rotation:270" adj="5249" strokeweight="1.5pt"/>
                      <v:shape id="_x0000_s2609" type="#_x0000_t85" style="position:absolute;left:5021;top:5284;width:1832;height:8280;rotation:270" adj="5248" strokeweight="1.5pt">
                        <v:stroke dashstyle="dash"/>
                      </v:shape>
                    </v:group>
                    <v:line id="_x0000_s2610" style="position:absolute;rotation:180" from="6637,11844" to="6637,13123" strokeweight="1.5pt"/>
                    <v:line id="_x0000_s2611" style="position:absolute;rotation:180;flip:x" from="6619,11887" to="8603,11887" strokeweight="1.5pt"/>
                  </v:group>
                  <w10:wrap anchorx="page"/>
                </v:group>
              </w:pict>
            </w:r>
          </w:p>
        </w:tc>
        <w:tc>
          <w:tcPr>
            <w:tcW w:w="2464" w:type="dxa"/>
            <w:vAlign w:val="center"/>
          </w:tcPr>
          <w:p w:rsidR="0043255D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rtl/>
              </w:rPr>
            </w:pPr>
          </w:p>
          <w:p w:rsidR="0043255D" w:rsidRPr="00CD1DBE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rtl/>
              </w:rPr>
            </w:pPr>
            <w:r w:rsidRPr="00CD1DBE">
              <w:rPr>
                <w:rFonts w:ascii="Times New Roman" w:hAnsi="Times New Roman" w:cs="Times New Roman" w:hint="cs"/>
                <w:b/>
                <w:bCs/>
                <w:rtl/>
              </w:rPr>
              <w:t>- التأكيد على تطبيق حالات أخطاء لرمية الإرسال ورمية المرمى.</w:t>
            </w:r>
          </w:p>
          <w:p w:rsidR="0043255D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rtl/>
              </w:rPr>
            </w:pPr>
            <w:r w:rsidRPr="00CD1DBE">
              <w:rPr>
                <w:rFonts w:ascii="Times New Roman" w:hAnsi="Times New Roman" w:cs="Times New Roman" w:hint="cs"/>
                <w:b/>
                <w:bCs/>
                <w:rtl/>
              </w:rPr>
              <w:t>- التأكيد على الوقوف والتمركز الصحيح وخاصة الوقوف بشكل قطري والتحرك باتجاه اللعب ونوع الخطأ واستخدام الإشارة التحكيمية ونغمة الصافرة وفقا لحالة اللعب .</w:t>
            </w:r>
          </w:p>
          <w:p w:rsidR="0043255D" w:rsidRPr="00CD1DBE" w:rsidRDefault="0043255D" w:rsidP="006668FA">
            <w:pPr>
              <w:rPr>
                <w:rFonts w:ascii="Times New Roman" w:hAnsi="Times New Roman" w:cs="Times New Roman"/>
                <w:b/>
                <w:bCs/>
                <w:rtl/>
              </w:rPr>
            </w:pPr>
          </w:p>
        </w:tc>
      </w:tr>
      <w:tr w:rsidR="0043255D" w:rsidTr="006668FA">
        <w:trPr>
          <w:cantSplit/>
          <w:trHeight w:val="1240"/>
        </w:trPr>
        <w:tc>
          <w:tcPr>
            <w:tcW w:w="2136" w:type="dxa"/>
            <w:gridSpan w:val="2"/>
            <w:shd w:val="clear" w:color="auto" w:fill="D9D9D9" w:themeFill="background1" w:themeFillShade="D9"/>
            <w:vAlign w:val="center"/>
          </w:tcPr>
          <w:p w:rsidR="0043255D" w:rsidRPr="00E856D9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7528A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القسم 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الختامي</w:t>
            </w: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855" w:type="dxa"/>
            <w:vAlign w:val="center"/>
          </w:tcPr>
          <w:p w:rsidR="0043255D" w:rsidRPr="00E856D9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12 د</w:t>
            </w:r>
          </w:p>
        </w:tc>
        <w:tc>
          <w:tcPr>
            <w:tcW w:w="3003" w:type="dxa"/>
            <w:vAlign w:val="center"/>
          </w:tcPr>
          <w:p w:rsidR="0043255D" w:rsidRPr="00D30476" w:rsidRDefault="00503785" w:rsidP="00E25E66">
            <w:pPr>
              <w:tabs>
                <w:tab w:val="left" w:pos="6936"/>
              </w:tabs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أداء</w:t>
            </w:r>
            <w:r w:rsidR="0043255D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العاب مصغرة وتهدئة واسترخاء ا</w:t>
            </w:r>
            <w:r w:rsidR="0043255D" w:rsidRPr="00D3047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لجسم</w:t>
            </w:r>
            <w:r w:rsidR="00E25E6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واخذ الغيابات</w:t>
            </w:r>
            <w:r w:rsidR="0043255D" w:rsidRPr="00D3047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43255D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و</w:t>
            </w:r>
            <w:r w:rsidR="0043255D" w:rsidRPr="00D3047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الانصراف</w:t>
            </w:r>
          </w:p>
        </w:tc>
        <w:tc>
          <w:tcPr>
            <w:tcW w:w="2301" w:type="dxa"/>
            <w:vAlign w:val="center"/>
          </w:tcPr>
          <w:p w:rsidR="0043255D" w:rsidRPr="00E856D9" w:rsidRDefault="00EB654B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</w:rPr>
              <w:pict>
                <v:group id="_x0000_s2533" style="position:absolute;left:0;text-align:left;margin-left:.65pt;margin-top:-4.25pt;width:104.1pt;height:37.2pt;z-index:251664384;mso-position-horizontal-relative:text;mso-position-vertical-relative:text" coordorigin="3057,11534" coordsize="2082,959">
                  <v:shape id="_x0000_s2534" type="#_x0000_t202" style="position:absolute;left:3057;top:11534;width:2082;height:959">
                    <v:textbox style="mso-next-textbox:#_x0000_s2534">
                      <w:txbxContent>
                        <w:p w:rsidR="001768AC" w:rsidRPr="00E7528A" w:rsidRDefault="001768AC" w:rsidP="0043255D">
                          <w:pPr>
                            <w:shd w:val="clear" w:color="auto" w:fill="EEECE1" w:themeFill="background2"/>
                            <w:rPr>
                              <w:rFonts w:asciiTheme="minorBidi" w:hAnsiTheme="minorBidi"/>
                              <w:sz w:val="16"/>
                              <w:szCs w:val="16"/>
                            </w:rPr>
                          </w:pPr>
                        </w:p>
                        <w:p w:rsidR="001768AC" w:rsidRPr="00E7528A" w:rsidRDefault="001768AC" w:rsidP="0043255D">
                          <w:pPr>
                            <w:shd w:val="clear" w:color="auto" w:fill="EEECE1" w:themeFill="background2"/>
                            <w:rPr>
                              <w:rFonts w:asciiTheme="minorBidi" w:hAnsiTheme="minorBidi"/>
                              <w:b/>
                              <w:bCs/>
                              <w:sz w:val="16"/>
                              <w:szCs w:val="16"/>
                              <w:rtl/>
                              <w:lang w:bidi="ar-IQ"/>
                            </w:rPr>
                          </w:pPr>
                          <w:r w:rsidRPr="00E7528A">
                            <w:rPr>
                              <w:rFonts w:asciiTheme="minorBidi" w:hAnsiTheme="minorBidi"/>
                              <w:b/>
                              <w:bCs/>
                              <w:sz w:val="16"/>
                              <w:szCs w:val="16"/>
                            </w:rPr>
                            <w:t>xxxxxxxxxxxxxxxxxx</w:t>
                          </w:r>
                        </w:p>
                      </w:txbxContent>
                    </v:textbox>
                  </v:shape>
                  <v:shape id="_x0000_s2535" type="#_x0000_t120" style="position:absolute;left:4068;top:11761;width:170;height:170" fillcolor="white [3201]" strokecolor="black [3200]" strokeweight="5pt">
                    <v:stroke linestyle="thickThin"/>
                    <v:shadow color="#868686"/>
                  </v:shape>
                  <w10:wrap anchorx="page"/>
                </v:group>
              </w:pict>
            </w:r>
          </w:p>
        </w:tc>
        <w:tc>
          <w:tcPr>
            <w:tcW w:w="2464" w:type="dxa"/>
            <w:vAlign w:val="center"/>
          </w:tcPr>
          <w:p w:rsidR="0043255D" w:rsidRPr="00D30476" w:rsidRDefault="00503785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D3047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إن</w:t>
            </w:r>
            <w:r w:rsidR="0043255D" w:rsidRPr="00D3047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يشعر الطالب بروح المنافسة والتعاون</w:t>
            </w:r>
          </w:p>
        </w:tc>
      </w:tr>
    </w:tbl>
    <w:p w:rsidR="0043255D" w:rsidRPr="00E25E66" w:rsidRDefault="00E25E66" w:rsidP="0043255D">
      <w:pPr>
        <w:spacing w:line="240" w:lineRule="auto"/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bidi="ar-IQ"/>
        </w:rPr>
      </w:pPr>
      <w:r w:rsidRPr="00E25E66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bidi="ar-IQ"/>
        </w:rPr>
        <w:lastRenderedPageBreak/>
        <w:t>(</w:t>
      </w:r>
      <w:r w:rsidR="0043255D" w:rsidRPr="00E25E66"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bidi="ar-IQ"/>
        </w:rPr>
        <w:t xml:space="preserve">الوحدة التعليمية </w:t>
      </w:r>
      <w:r w:rsidR="0043255D" w:rsidRPr="00E25E66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bidi="ar-IQ"/>
        </w:rPr>
        <w:t>الثامنة</w:t>
      </w:r>
      <w:r w:rsidRPr="00E25E66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bidi="ar-IQ"/>
        </w:rPr>
        <w:t>)</w:t>
      </w:r>
      <w:r w:rsidR="0043255D" w:rsidRPr="00E25E66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bidi="ar-IQ"/>
        </w:rPr>
        <w:t xml:space="preserve"> </w:t>
      </w:r>
      <w:r w:rsidR="0043255D" w:rsidRPr="00E25E66"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bidi="ar-IQ"/>
        </w:rPr>
        <w:t xml:space="preserve"> </w:t>
      </w:r>
    </w:p>
    <w:p w:rsidR="0043255D" w:rsidRDefault="0043255D" w:rsidP="0043255D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E073F3">
        <w:rPr>
          <w:rFonts w:asciiTheme="majorBidi" w:hAnsiTheme="majorBidi" w:cstheme="majorBidi" w:hint="cs"/>
          <w:b/>
          <w:bCs/>
          <w:sz w:val="26"/>
          <w:szCs w:val="26"/>
          <w:rtl/>
          <w:lang w:bidi="ar-IQ"/>
        </w:rPr>
        <w:t xml:space="preserve">زمن منهج العروض العملية :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90 دقيقة                                    </w:t>
      </w:r>
      <w:r w:rsidRPr="00E073F3">
        <w:rPr>
          <w:rFonts w:asciiTheme="majorBidi" w:hAnsiTheme="majorBidi" w:cstheme="majorBidi" w:hint="cs"/>
          <w:b/>
          <w:bCs/>
          <w:sz w:val="26"/>
          <w:szCs w:val="26"/>
          <w:rtl/>
          <w:lang w:bidi="ar-IQ"/>
        </w:rPr>
        <w:t xml:space="preserve"> المرحلة الدراسية :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المرحلة الثالثة </w:t>
      </w:r>
    </w:p>
    <w:p w:rsidR="0043255D" w:rsidRDefault="0043255D" w:rsidP="0043255D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E073F3">
        <w:rPr>
          <w:rFonts w:asciiTheme="majorBidi" w:hAnsiTheme="majorBidi" w:cstheme="majorBidi"/>
          <w:b/>
          <w:bCs/>
          <w:sz w:val="26"/>
          <w:szCs w:val="26"/>
          <w:rtl/>
          <w:lang w:bidi="ar-IQ"/>
        </w:rPr>
        <w:t xml:space="preserve">الهدف التعليمي : </w:t>
      </w:r>
      <w:r w:rsidRPr="008B5E86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تعليم المادة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13 (الرمية الحرة) توزيع الواجبات ضمن الصندوق المغلق لتمركز الحكام وتحركاتهم وتبادل الأدوار خلال اللعب .</w:t>
      </w:r>
    </w:p>
    <w:p w:rsidR="0043255D" w:rsidRDefault="0043255D" w:rsidP="0043255D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E073F3">
        <w:rPr>
          <w:rFonts w:asciiTheme="majorBidi" w:hAnsiTheme="majorBidi" w:cstheme="majorBidi" w:hint="cs"/>
          <w:b/>
          <w:bCs/>
          <w:sz w:val="26"/>
          <w:szCs w:val="26"/>
          <w:rtl/>
          <w:lang w:bidi="ar-IQ"/>
        </w:rPr>
        <w:t xml:space="preserve">الهدف التربوي :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تعليم الطلاب على احترام الوقت والالتزام .</w:t>
      </w:r>
    </w:p>
    <w:p w:rsidR="0043255D" w:rsidRDefault="0043255D" w:rsidP="0043255D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E073F3">
        <w:rPr>
          <w:rFonts w:asciiTheme="majorBidi" w:hAnsiTheme="majorBidi" w:cstheme="majorBidi" w:hint="cs"/>
          <w:b/>
          <w:bCs/>
          <w:sz w:val="26"/>
          <w:szCs w:val="26"/>
          <w:rtl/>
          <w:lang w:bidi="ar-IQ"/>
        </w:rPr>
        <w:t xml:space="preserve">الأجهزة والأدوات :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حاسوب , شاشة عرض , ملعب كرة يد قانوني , كرات يد , </w:t>
      </w:r>
      <w:r w:rsidR="00503785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أقماع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, شريط </w:t>
      </w:r>
      <w:r w:rsidR="00503785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لاصق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.</w:t>
      </w:r>
    </w:p>
    <w:tbl>
      <w:tblPr>
        <w:tblpPr w:leftFromText="180" w:rightFromText="180" w:vertAnchor="text" w:horzAnchor="margin" w:tblpXSpec="center" w:tblpY="322"/>
        <w:bidiVisual/>
        <w:tblW w:w="107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1057"/>
        <w:gridCol w:w="1079"/>
        <w:gridCol w:w="855"/>
        <w:gridCol w:w="3003"/>
        <w:gridCol w:w="2301"/>
        <w:gridCol w:w="2464"/>
      </w:tblGrid>
      <w:tr w:rsidR="0043255D" w:rsidTr="006668FA">
        <w:trPr>
          <w:cantSplit/>
          <w:trHeight w:val="795"/>
        </w:trPr>
        <w:tc>
          <w:tcPr>
            <w:tcW w:w="2136" w:type="dxa"/>
            <w:gridSpan w:val="2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أقسام الوحدة التعليمية </w:t>
            </w:r>
          </w:p>
        </w:tc>
        <w:tc>
          <w:tcPr>
            <w:tcW w:w="855" w:type="dxa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>الزمن</w:t>
            </w:r>
          </w:p>
        </w:tc>
        <w:tc>
          <w:tcPr>
            <w:tcW w:w="3003" w:type="dxa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D623F"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  <w:t>الوسائل وال</w:t>
            </w: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>تمرينات</w:t>
            </w:r>
            <w:r w:rsidRPr="001D623F"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  <w:t xml:space="preserve"> المستخدمة</w:t>
            </w:r>
          </w:p>
        </w:tc>
        <w:tc>
          <w:tcPr>
            <w:tcW w:w="2301" w:type="dxa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التشكيل </w:t>
            </w:r>
          </w:p>
        </w:tc>
        <w:tc>
          <w:tcPr>
            <w:tcW w:w="2464" w:type="dxa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>الملاحظات</w:t>
            </w:r>
          </w:p>
        </w:tc>
      </w:tr>
      <w:tr w:rsidR="0043255D" w:rsidTr="006668FA">
        <w:trPr>
          <w:cantSplit/>
          <w:trHeight w:val="1342"/>
        </w:trPr>
        <w:tc>
          <w:tcPr>
            <w:tcW w:w="2136" w:type="dxa"/>
            <w:gridSpan w:val="2"/>
            <w:shd w:val="clear" w:color="auto" w:fill="D9D9D9" w:themeFill="background1" w:themeFillShade="D9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E7528A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القسم التحضيري</w:t>
            </w: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855" w:type="dxa"/>
            <w:shd w:val="clear" w:color="auto" w:fill="FFFFFF" w:themeFill="background1"/>
            <w:vAlign w:val="center"/>
          </w:tcPr>
          <w:p w:rsidR="0043255D" w:rsidRPr="00E856D9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18 د</w:t>
            </w:r>
          </w:p>
        </w:tc>
        <w:tc>
          <w:tcPr>
            <w:tcW w:w="3003" w:type="dxa"/>
            <w:shd w:val="clear" w:color="auto" w:fill="FFFFFF" w:themeFill="background1"/>
            <w:vAlign w:val="center"/>
          </w:tcPr>
          <w:p w:rsidR="0043255D" w:rsidRPr="00E856D9" w:rsidRDefault="00503785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7528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إحماء</w:t>
            </w:r>
            <w:r w:rsidR="0043255D" w:rsidRPr="00E7528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عام للجسم مع تمارين خاصة </w:t>
            </w:r>
            <w:r w:rsidR="0043255D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بالفعالية</w:t>
            </w:r>
          </w:p>
        </w:tc>
        <w:tc>
          <w:tcPr>
            <w:tcW w:w="2301" w:type="dxa"/>
            <w:shd w:val="clear" w:color="auto" w:fill="FFFFFF" w:themeFill="background1"/>
            <w:vAlign w:val="center"/>
          </w:tcPr>
          <w:p w:rsidR="0043255D" w:rsidRPr="00E856D9" w:rsidRDefault="00EB654B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</w:rPr>
              <w:pict>
                <v:group id="_x0000_s2612" style="position:absolute;left:0;text-align:left;margin-left:.65pt;margin-top:-4.25pt;width:104.1pt;height:37.2pt;z-index:251667456;mso-position-horizontal-relative:text;mso-position-vertical-relative:text" coordorigin="3057,11534" coordsize="2082,959">
                  <v:shape id="_x0000_s2613" type="#_x0000_t202" style="position:absolute;left:3057;top:11534;width:2082;height:959">
                    <v:textbox style="mso-next-textbox:#_x0000_s2613">
                      <w:txbxContent>
                        <w:p w:rsidR="001768AC" w:rsidRPr="00E7528A" w:rsidRDefault="001768AC" w:rsidP="0043255D">
                          <w:pPr>
                            <w:rPr>
                              <w:rFonts w:asciiTheme="minorBidi" w:hAnsiTheme="minorBidi"/>
                              <w:sz w:val="16"/>
                              <w:szCs w:val="16"/>
                            </w:rPr>
                          </w:pPr>
                        </w:p>
                        <w:p w:rsidR="001768AC" w:rsidRPr="00E7528A" w:rsidRDefault="001768AC" w:rsidP="0043255D">
                          <w:pPr>
                            <w:rPr>
                              <w:rFonts w:asciiTheme="minorBidi" w:hAnsiTheme="minorBidi"/>
                              <w:b/>
                              <w:bCs/>
                              <w:sz w:val="16"/>
                              <w:szCs w:val="16"/>
                              <w:rtl/>
                              <w:lang w:bidi="ar-IQ"/>
                            </w:rPr>
                          </w:pPr>
                          <w:r w:rsidRPr="00E7528A">
                            <w:rPr>
                              <w:rFonts w:asciiTheme="minorBidi" w:hAnsiTheme="minorBidi"/>
                              <w:b/>
                              <w:bCs/>
                              <w:sz w:val="16"/>
                              <w:szCs w:val="16"/>
                            </w:rPr>
                            <w:t>xxxxxxxxxxxxxxxxxx</w:t>
                          </w:r>
                        </w:p>
                      </w:txbxContent>
                    </v:textbox>
                  </v:shape>
                  <v:shape id="_x0000_s2614" type="#_x0000_t120" style="position:absolute;left:4068;top:11761;width:170;height:170" fillcolor="white [3201]" strokecolor="black [3200]" strokeweight="5pt">
                    <v:stroke linestyle="thickThin"/>
                    <v:shadow color="#868686"/>
                  </v:shape>
                  <w10:wrap anchorx="page"/>
                </v:group>
              </w:pict>
            </w:r>
          </w:p>
        </w:tc>
        <w:tc>
          <w:tcPr>
            <w:tcW w:w="2464" w:type="dxa"/>
            <w:shd w:val="clear" w:color="auto" w:fill="FFFFFF" w:themeFill="background1"/>
            <w:vAlign w:val="center"/>
          </w:tcPr>
          <w:p w:rsidR="0043255D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B1039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يحرص المدرس على الاهتمام بالجوانب </w:t>
            </w:r>
            <w:r w:rsidR="00503785" w:rsidRPr="00B1039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الإدارية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43255D" w:rsidRPr="00E073F3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  <w:rtl/>
              </w:rPr>
            </w:pPr>
          </w:p>
        </w:tc>
      </w:tr>
      <w:tr w:rsidR="0043255D" w:rsidTr="006668FA">
        <w:trPr>
          <w:cantSplit/>
          <w:trHeight w:val="2280"/>
        </w:trPr>
        <w:tc>
          <w:tcPr>
            <w:tcW w:w="1057" w:type="dxa"/>
            <w:vMerge w:val="restart"/>
            <w:shd w:val="clear" w:color="auto" w:fill="D9D9D9" w:themeFill="background1" w:themeFillShade="D9"/>
            <w:textDirection w:val="tbRl"/>
            <w:vAlign w:val="center"/>
          </w:tcPr>
          <w:p w:rsidR="0043255D" w:rsidRPr="00E856D9" w:rsidRDefault="0043255D" w:rsidP="006668FA">
            <w:pPr>
              <w:pStyle w:val="Heading7"/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856D9">
              <w:rPr>
                <w:rFonts w:hint="cs"/>
                <w:b/>
                <w:bCs/>
                <w:sz w:val="28"/>
                <w:szCs w:val="28"/>
                <w:rtl/>
              </w:rPr>
              <w:t>القسم الرئيسي</w:t>
            </w:r>
          </w:p>
        </w:tc>
        <w:tc>
          <w:tcPr>
            <w:tcW w:w="1079" w:type="dxa"/>
            <w:shd w:val="clear" w:color="auto" w:fill="D9D9D9" w:themeFill="background1" w:themeFillShade="D9"/>
            <w:vAlign w:val="center"/>
          </w:tcPr>
          <w:p w:rsidR="0043255D" w:rsidRPr="006716C5" w:rsidRDefault="0043255D" w:rsidP="00666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6716C5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تعليمي</w:t>
            </w:r>
          </w:p>
        </w:tc>
        <w:tc>
          <w:tcPr>
            <w:tcW w:w="855" w:type="dxa"/>
            <w:vAlign w:val="center"/>
          </w:tcPr>
          <w:p w:rsidR="0043255D" w:rsidRPr="006716C5" w:rsidRDefault="0043255D" w:rsidP="00666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25</w:t>
            </w:r>
            <w:r w:rsidRPr="006716C5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د</w:t>
            </w:r>
          </w:p>
        </w:tc>
        <w:tc>
          <w:tcPr>
            <w:tcW w:w="3003" w:type="dxa"/>
            <w:vAlign w:val="center"/>
          </w:tcPr>
          <w:p w:rsidR="0043255D" w:rsidRPr="00CD1DBE" w:rsidRDefault="0043255D" w:rsidP="006668FA">
            <w:pPr>
              <w:pStyle w:val="Heading7"/>
              <w:rPr>
                <w:b/>
                <w:bCs/>
                <w:sz w:val="22"/>
                <w:szCs w:val="22"/>
                <w:rtl/>
              </w:rPr>
            </w:pPr>
            <w:r w:rsidRPr="00CD1DBE">
              <w:rPr>
                <w:rFonts w:hint="cs"/>
                <w:b/>
                <w:bCs/>
                <w:sz w:val="22"/>
                <w:szCs w:val="22"/>
                <w:rtl/>
              </w:rPr>
              <w:t xml:space="preserve">- شرح المادة 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</w:rPr>
              <w:t>13</w:t>
            </w:r>
            <w:r w:rsidRPr="00CD1DB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</w:rPr>
              <w:t xml:space="preserve"> ( 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</w:rPr>
              <w:t>الرمية الحرة</w:t>
            </w:r>
            <w:r w:rsidR="00503785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</w:rPr>
              <w:t xml:space="preserve"> )</w:t>
            </w:r>
            <w:r w:rsidRPr="00CD1DB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</w:rPr>
              <w:t xml:space="preserve">   </w:t>
            </w:r>
            <w:r w:rsidRPr="00CD1DBE">
              <w:rPr>
                <w:rFonts w:hint="cs"/>
                <w:b/>
                <w:bCs/>
                <w:sz w:val="22"/>
                <w:szCs w:val="22"/>
                <w:rtl/>
              </w:rPr>
              <w:t>توزيع الواجبات ضمن الصندوق المغلق وتبادل الأدوار بين الحكام باستخدام مقاطع فيديو مع الصور.</w:t>
            </w:r>
          </w:p>
          <w:p w:rsidR="0043255D" w:rsidRPr="00CD1DBE" w:rsidRDefault="0043255D" w:rsidP="006668FA">
            <w:pPr>
              <w:pStyle w:val="Heading7"/>
              <w:rPr>
                <w:b/>
                <w:bCs/>
                <w:sz w:val="22"/>
                <w:szCs w:val="22"/>
                <w:rtl/>
              </w:rPr>
            </w:pPr>
            <w:r w:rsidRPr="00CD1DBE">
              <w:rPr>
                <w:rFonts w:hint="cs"/>
                <w:b/>
                <w:bCs/>
                <w:sz w:val="22"/>
                <w:szCs w:val="22"/>
                <w:rtl/>
              </w:rPr>
              <w:t xml:space="preserve">-   شرح المادة 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</w:rPr>
              <w:t>13</w:t>
            </w:r>
            <w:r w:rsidRPr="00CD1DB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</w:rPr>
              <w:t xml:space="preserve"> ( 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</w:rPr>
              <w:t>الرمية الحرة</w:t>
            </w:r>
            <w:r w:rsidRPr="00CD1DB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</w:rPr>
              <w:t xml:space="preserve"> )، 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</w:rPr>
              <w:t xml:space="preserve">   </w:t>
            </w:r>
            <w:r w:rsidRPr="00CD1DBE">
              <w:rPr>
                <w:rFonts w:hint="cs"/>
                <w:b/>
                <w:bCs/>
                <w:sz w:val="22"/>
                <w:szCs w:val="22"/>
                <w:rtl/>
              </w:rPr>
              <w:t>توزيع الواجبات ضمن الصندوق المغلق وتبادل الأدوار بين الحكام  باستخدام نموذج حي في الملعب .</w:t>
            </w:r>
          </w:p>
        </w:tc>
        <w:tc>
          <w:tcPr>
            <w:tcW w:w="2301" w:type="dxa"/>
            <w:vAlign w:val="center"/>
          </w:tcPr>
          <w:p w:rsidR="0043255D" w:rsidRPr="00CD1DBE" w:rsidRDefault="00EB654B" w:rsidP="006668FA">
            <w:pPr>
              <w:pStyle w:val="Heading7"/>
              <w:jc w:val="center"/>
              <w:rPr>
                <w:rtl/>
              </w:rPr>
            </w:pPr>
            <w:r>
              <w:rPr>
                <w:noProof/>
                <w:rtl/>
              </w:rPr>
              <w:pict>
                <v:group id="_x0000_s2618" style="position:absolute;left:0;text-align:left;margin-left:.45pt;margin-top:27.75pt;width:104.1pt;height:47.95pt;z-index:251669504;mso-position-horizontal-relative:text;mso-position-vertical-relative:text" coordorigin="3057,11534" coordsize="2082,959">
                  <v:shape id="_x0000_s2619" type="#_x0000_t202" style="position:absolute;left:3057;top:11534;width:2082;height:959">
                    <v:textbox style="mso-next-textbox:#_x0000_s2619">
                      <w:txbxContent>
                        <w:p w:rsidR="001768AC" w:rsidRDefault="001768AC" w:rsidP="0043255D">
                          <w:pPr>
                            <w:rPr>
                              <w:rFonts w:asciiTheme="minorBidi" w:hAnsiTheme="minorBidi"/>
                              <w:sz w:val="24"/>
                              <w:szCs w:val="24"/>
                            </w:rPr>
                          </w:pPr>
                        </w:p>
                        <w:p w:rsidR="001768AC" w:rsidRPr="00A85E8A" w:rsidRDefault="001768AC" w:rsidP="0043255D">
                          <w:pPr>
                            <w:shd w:val="clear" w:color="auto" w:fill="DDD9C3" w:themeFill="background2" w:themeFillShade="E6"/>
                            <w:rPr>
                              <w:rFonts w:asciiTheme="minorBidi" w:hAnsiTheme="minorBidi"/>
                              <w:b/>
                              <w:bCs/>
                              <w:sz w:val="24"/>
                              <w:szCs w:val="24"/>
                              <w:rtl/>
                              <w:lang w:bidi="ar-IQ"/>
                            </w:rPr>
                          </w:pPr>
                          <w:r>
                            <w:rPr>
                              <w:rFonts w:asciiTheme="minorBidi" w:hAnsiTheme="minorBidi"/>
                              <w:b/>
                              <w:bCs/>
                              <w:sz w:val="24"/>
                              <w:szCs w:val="24"/>
                            </w:rPr>
                            <w:t>xxxxxxxxxxxxxxxxxx</w:t>
                          </w:r>
                        </w:p>
                      </w:txbxContent>
                    </v:textbox>
                  </v:shape>
                  <v:shape id="_x0000_s2620" type="#_x0000_t120" style="position:absolute;left:4068;top:11761;width:170;height:170" fillcolor="white [3201]" strokecolor="black [3200]" strokeweight="5pt">
                    <v:stroke linestyle="thickThin"/>
                    <v:shadow color="#868686"/>
                  </v:shape>
                  <w10:wrap anchorx="page"/>
                </v:group>
              </w:pict>
            </w:r>
          </w:p>
        </w:tc>
        <w:tc>
          <w:tcPr>
            <w:tcW w:w="2464" w:type="dxa"/>
            <w:vAlign w:val="center"/>
          </w:tcPr>
          <w:p w:rsidR="0043255D" w:rsidRPr="00CD1DBE" w:rsidRDefault="0043255D" w:rsidP="006668FA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CD1DBE">
              <w:rPr>
                <w:rFonts w:asciiTheme="majorBidi" w:hAnsiTheme="majorBidi" w:cstheme="majorBidi" w:hint="cs"/>
                <w:b/>
                <w:bCs/>
                <w:rtl/>
              </w:rPr>
              <w:t xml:space="preserve">- </w:t>
            </w:r>
            <w:r w:rsidRPr="00CD1DBE">
              <w:rPr>
                <w:rFonts w:asciiTheme="majorBidi" w:hAnsiTheme="majorBidi" w:cstheme="majorBidi"/>
                <w:b/>
                <w:bCs/>
                <w:rtl/>
              </w:rPr>
              <w:t xml:space="preserve">يحرص المدرس على </w:t>
            </w:r>
            <w:r w:rsidRPr="00CD1DBE">
              <w:rPr>
                <w:rFonts w:asciiTheme="majorBidi" w:hAnsiTheme="majorBidi" w:cstheme="majorBidi" w:hint="cs"/>
                <w:b/>
                <w:bCs/>
                <w:rtl/>
              </w:rPr>
              <w:t xml:space="preserve"> عرض المادة القانونية بش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كل وافي ، </w:t>
            </w:r>
            <w:r w:rsidRPr="00CD1DBE">
              <w:rPr>
                <w:rFonts w:asciiTheme="majorBidi" w:hAnsiTheme="majorBidi" w:cstheme="majorBidi" w:hint="cs"/>
                <w:b/>
                <w:bCs/>
                <w:rtl/>
              </w:rPr>
              <w:t>والتأكيد على الطلاب الانتباه والتركيز.</w:t>
            </w:r>
          </w:p>
          <w:p w:rsidR="0043255D" w:rsidRPr="00CD1DBE" w:rsidRDefault="0043255D" w:rsidP="006668FA">
            <w:pPr>
              <w:pStyle w:val="Heading7"/>
              <w:jc w:val="center"/>
              <w:rPr>
                <w:rtl/>
                <w:lang w:bidi="ar-IQ"/>
              </w:rPr>
            </w:pPr>
          </w:p>
        </w:tc>
      </w:tr>
      <w:tr w:rsidR="0043255D" w:rsidTr="006668FA">
        <w:trPr>
          <w:cantSplit/>
          <w:trHeight w:val="3047"/>
        </w:trPr>
        <w:tc>
          <w:tcPr>
            <w:tcW w:w="1057" w:type="dxa"/>
            <w:vMerge/>
            <w:shd w:val="clear" w:color="auto" w:fill="D9D9D9" w:themeFill="background1" w:themeFillShade="D9"/>
          </w:tcPr>
          <w:p w:rsidR="0043255D" w:rsidRPr="00532654" w:rsidRDefault="0043255D" w:rsidP="006668FA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</w:p>
        </w:tc>
        <w:tc>
          <w:tcPr>
            <w:tcW w:w="1079" w:type="dxa"/>
            <w:shd w:val="clear" w:color="auto" w:fill="D9D9D9" w:themeFill="background1" w:themeFillShade="D9"/>
            <w:vAlign w:val="center"/>
          </w:tcPr>
          <w:p w:rsidR="0043255D" w:rsidRPr="006716C5" w:rsidRDefault="0043255D" w:rsidP="00666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6716C5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تطبيقي</w:t>
            </w:r>
          </w:p>
        </w:tc>
        <w:tc>
          <w:tcPr>
            <w:tcW w:w="855" w:type="dxa"/>
            <w:vAlign w:val="center"/>
          </w:tcPr>
          <w:p w:rsidR="0043255D" w:rsidRPr="006716C5" w:rsidRDefault="0043255D" w:rsidP="00666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35</w:t>
            </w:r>
            <w:r w:rsidRPr="006716C5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د</w:t>
            </w:r>
          </w:p>
        </w:tc>
        <w:tc>
          <w:tcPr>
            <w:tcW w:w="3003" w:type="dxa"/>
          </w:tcPr>
          <w:p w:rsidR="0043255D" w:rsidRPr="00CD1DBE" w:rsidRDefault="0043255D" w:rsidP="006668FA">
            <w:pPr>
              <w:rPr>
                <w:rFonts w:ascii="Times New Roman" w:hAnsi="Times New Roman" w:cs="Times New Roman"/>
                <w:b/>
                <w:bCs/>
                <w:rtl/>
              </w:rPr>
            </w:pPr>
          </w:p>
          <w:p w:rsidR="0043255D" w:rsidRPr="00CD1DBE" w:rsidRDefault="0043255D" w:rsidP="006668FA">
            <w:pPr>
              <w:rPr>
                <w:rFonts w:ascii="Times New Roman" w:hAnsi="Times New Roman" w:cs="Times New Roman"/>
                <w:b/>
                <w:bCs/>
                <w:rtl/>
              </w:rPr>
            </w:pPr>
            <w:r w:rsidRPr="00CD1DBE">
              <w:rPr>
                <w:rFonts w:ascii="Times New Roman" w:hAnsi="Times New Roman" w:cs="Times New Roman" w:hint="cs"/>
                <w:b/>
                <w:bCs/>
                <w:rtl/>
              </w:rPr>
              <w:t xml:space="preserve">- تطبيقات للمادة </w:t>
            </w:r>
            <w:r w:rsidRPr="00CD1DBE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13 </w:t>
            </w:r>
            <w:r w:rsidRPr="00CD1DBE">
              <w:rPr>
                <w:rFonts w:asciiTheme="majorBidi" w:hAnsiTheme="majorBidi" w:cstheme="majorBidi" w:hint="cs"/>
                <w:b/>
                <w:bCs/>
                <w:rtl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 الرمية الحرة</w:t>
            </w:r>
            <w:r w:rsidRPr="00CD1DBE">
              <w:rPr>
                <w:rFonts w:asciiTheme="majorBidi" w:hAnsiTheme="majorBidi" w:cstheme="majorBidi" w:hint="cs"/>
                <w:b/>
                <w:bCs/>
                <w:rtl/>
              </w:rPr>
              <w:t xml:space="preserve"> )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.</w:t>
            </w:r>
            <w:r w:rsidRPr="00CD1DBE">
              <w:rPr>
                <w:rFonts w:asciiTheme="majorBidi" w:hAnsiTheme="majorBidi" w:cstheme="majorBidi" w:hint="cs"/>
                <w:b/>
                <w:bCs/>
                <w:rtl/>
              </w:rPr>
              <w:t xml:space="preserve"> </w:t>
            </w:r>
          </w:p>
          <w:p w:rsidR="0043255D" w:rsidRPr="00CD1DBE" w:rsidRDefault="0043255D" w:rsidP="006668FA">
            <w:pPr>
              <w:rPr>
                <w:rFonts w:ascii="Times New Roman" w:hAnsi="Times New Roman" w:cs="Times New Roman"/>
                <w:b/>
                <w:bCs/>
                <w:rtl/>
              </w:rPr>
            </w:pPr>
            <w:r w:rsidRPr="00CD1DBE">
              <w:rPr>
                <w:rFonts w:ascii="Times New Roman" w:hAnsi="Times New Roman" w:cs="Times New Roman" w:hint="cs"/>
                <w:b/>
                <w:bCs/>
                <w:rtl/>
              </w:rPr>
              <w:t>- تطبيقات توزيع الواجبات كحكم ساحة وحكم مرمى  ضمن الصندوق المغلق والتحرك مع نوع الخطأ من خلال لعب فريقين ملعب كامل ، وتبادل الأدوار بين الحكام .</w:t>
            </w:r>
          </w:p>
        </w:tc>
        <w:tc>
          <w:tcPr>
            <w:tcW w:w="2301" w:type="dxa"/>
            <w:vAlign w:val="center"/>
          </w:tcPr>
          <w:p w:rsidR="0043255D" w:rsidRPr="00CD1DBE" w:rsidRDefault="00EB654B" w:rsidP="006668F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Simplified Arabic" w:hAnsi="Simplified Arabic" w:cs="PT Bold Heading"/>
                <w:noProof/>
                <w:sz w:val="24"/>
                <w:szCs w:val="24"/>
                <w:rtl/>
              </w:rPr>
              <w:pict>
                <v:group id="_x0000_s2621" style="position:absolute;left:0;text-align:left;margin-left:2.15pt;margin-top:.75pt;width:99.2pt;height:172.85pt;z-index:251670528;mso-position-horizontal-relative:text;mso-position-vertical-relative:text" coordorigin="6733,10730" coordsize="1984,3457">
                  <v:group id="_x0000_s2622" style="position:absolute;left:6772;top:11483;width:1832;height:610" coordorigin="4241,10756" coordsize="1832,610">
                    <v:shape id="_x0000_s2623" type="#_x0000_t120" style="position:absolute;left:4467;top:10792;width:225;height:227"/>
                    <v:shape id="_x0000_s2624" type="#_x0000_t5" style="position:absolute;left:4241;top:10998;width:291;height:182"/>
                    <v:shape id="_x0000_s2625" type="#_x0000_t5" style="position:absolute;left:4778;top:11165;width:291;height:182"/>
                    <v:shape id="_x0000_s2626" type="#_x0000_t5" style="position:absolute;left:5330;top:11184;width:291;height:182"/>
                    <v:shape id="_x0000_s2627" type="#_x0000_t5" style="position:absolute;left:5782;top:11019;width:291;height:182"/>
                    <v:shape id="_x0000_s2628" type="#_x0000_t120" style="position:absolute;left:4823;top:10830;width:225;height:227"/>
                    <v:shape id="_x0000_s2629" type="#_x0000_t120" style="position:absolute;left:5294;top:10830;width:225;height:227"/>
                    <v:shape id="_x0000_s2630" type="#_x0000_t120" style="position:absolute;left:5707;top:10756;width:225;height:227"/>
                  </v:group>
                  <v:group id="_x0000_s2631" style="position:absolute;left:6733;top:10730;width:1984;height:3457" coordorigin="6619,10119" coordsize="1984,3457">
                    <v:shape id="_x0000_s2632" type="#_x0000_t120" style="position:absolute;left:8345;top:10289;width:145;height:143" fillcolor="#666 [1936]" strokecolor="black [3200]" strokeweight="1pt">
                      <v:fill color2="black [3200]" focus="50%" type="gradient"/>
                      <v:shadow on="t" type="perspective" color="#7f7f7f [1601]" offset="1pt" offset2="-3pt"/>
                    </v:shape>
                    <v:shape id="_x0000_s2633" type="#_x0000_t120" style="position:absolute;left:7024;top:11482;width:145;height:143" fillcolor="#666 [1936]" strokecolor="black [3200]" strokeweight="1pt">
                      <v:fill color2="black [3200]" focus="50%" type="gradient"/>
                      <v:shadow on="t" type="perspective" color="#7f7f7f [1601]" offset="1pt" offset2="-3pt"/>
                    </v:shape>
                    <v:group id="_x0000_s2634" style="position:absolute;left:6637;top:10119;width:1966;height:1731" coordorigin="6637,10089" coordsize="1966,1731">
                      <v:line id="_x0000_s2635" style="position:absolute" from="6637,10542" to="6637,11820" strokeweight="1.5pt"/>
                      <v:group id="_x0000_s2636" style="position:absolute;left:6637;top:10089;width:1966;height:940" coordorigin="1797,5842" coordsize="8280,4498">
                        <v:line id="_x0000_s2637" style="position:absolute" from="1797,8008" to="10077,8008" strokeweight="1.5pt"/>
                        <v:rect id="_x0000_s2638" style="position:absolute;left:3735;top:7643;width:132;height:360"/>
                        <v:rect id="_x0000_s2639" style="position:absolute;left:3735;top:7282;width:132;height:361" fillcolor="silver"/>
                        <v:rect id="_x0000_s2640" style="position:absolute;left:3735;top:6922;width:132;height:360"/>
                        <v:rect id="_x0000_s2641" style="position:absolute;left:3735;top:6563;width:132;height:360" fillcolor="silver"/>
                        <v:rect id="_x0000_s2642" style="position:absolute;left:3735;top:6202;width:132;height:361"/>
                        <v:rect id="_x0000_s2643" style="position:absolute;left:3735;top:5842;width:132;height:360" fillcolor="silver"/>
                        <v:rect id="_x0000_s2644" style="position:absolute;left:7963;top:7643;width:132;height:360"/>
                        <v:rect id="_x0000_s2645" style="position:absolute;left:7963;top:5842;width:132;height:360" fillcolor="silver"/>
                        <v:rect id="_x0000_s2646" style="position:absolute;left:7963;top:6202;width:132;height:361"/>
                        <v:rect id="_x0000_s2647" style="position:absolute;left:7963;top:6563;width:132;height:360" fillcolor="silver"/>
                        <v:rect id="_x0000_s2648" style="position:absolute;left:7963;top:6922;width:132;height:360"/>
                        <v:rect id="_x0000_s2649" style="position:absolute;left:7963;top:7282;width:132;height:361" fillcolor="silver"/>
                        <v:rect id="_x0000_s2650" style="position:absolute;left:3735;top:5842;width:397;height:120;flip:y" fillcolor="silver"/>
                        <v:rect id="_x0000_s2651" style="position:absolute;left:4132;top:5842;width:395;height:120;flip:y"/>
                        <v:rect id="_x0000_s2652" style="position:absolute;left:4527;top:5842;width:397;height:120;flip:y" fillcolor="silver"/>
                        <v:rect id="_x0000_s2653" style="position:absolute;left:4924;top:5842;width:397;height:120;flip:y" strokeweight="1pt"/>
                        <v:rect id="_x0000_s2654" style="position:absolute;left:5321;top:5842;width:396;height:120;flip:y" fillcolor="silver"/>
                        <v:rect id="_x0000_s2655" style="position:absolute;left:5717;top:5842;width:396;height:120;flip:y"/>
                        <v:rect id="_x0000_s2656" style="position:absolute;left:6113;top:5842;width:396;height:120;flip:y" fillcolor="silver"/>
                        <v:rect id="_x0000_s2657" style="position:absolute;left:6509;top:5842;width:397;height:120;flip:y"/>
                        <v:rect id="_x0000_s2658" style="position:absolute;left:6906;top:5842;width:397;height:120;flip:y" fillcolor="silver"/>
                        <v:rect id="_x0000_s2659" style="position:absolute;left:7303;top:5842;width:395;height:120;flip:y"/>
                        <v:rect id="_x0000_s2660" style="position:absolute;left:7698;top:5842;width:397;height:120;flip:y" fillcolor="silver"/>
                        <v:shape id="_x0000_s2661" type="#_x0000_t85" style="position:absolute;left:5187;top:5499;width:1499;height:6518;rotation:270" adj="5249" strokeweight="1.5pt"/>
                        <v:shape id="_x0000_s2662" type="#_x0000_t85" style="position:absolute;left:5021;top:5284;width:1832;height:8280;rotation:270" adj="5248" strokeweight="1.5pt">
                          <v:stroke dashstyle="dash"/>
                        </v:shape>
                      </v:group>
                      <v:line id="_x0000_s2663" style="position:absolute" from="8603,10541" to="8603,11820" strokeweight="1.5pt"/>
                    </v:group>
                    <v:line id="_x0000_s2664" style="position:absolute;rotation:180" from="8603,11845" to="8603,13123" strokeweight="1.5pt"/>
                    <v:group id="_x0000_s2665" style="position:absolute;left:6637;top:12636;width:1966;height:940;rotation:180" coordorigin="1797,5842" coordsize="8280,4498">
                      <v:line id="_x0000_s2666" style="position:absolute" from="1797,8008" to="10077,8008" strokeweight="1.5pt"/>
                      <v:rect id="_x0000_s2667" style="position:absolute;left:3735;top:7643;width:132;height:360"/>
                      <v:rect id="_x0000_s2668" style="position:absolute;left:3735;top:7282;width:132;height:361" fillcolor="silver"/>
                      <v:rect id="_x0000_s2669" style="position:absolute;left:3735;top:6922;width:132;height:360"/>
                      <v:rect id="_x0000_s2670" style="position:absolute;left:3735;top:6563;width:132;height:360" fillcolor="silver"/>
                      <v:rect id="_x0000_s2671" style="position:absolute;left:3735;top:6202;width:132;height:361"/>
                      <v:rect id="_x0000_s2672" style="position:absolute;left:3735;top:5842;width:132;height:360" fillcolor="silver"/>
                      <v:rect id="_x0000_s2673" style="position:absolute;left:7963;top:7643;width:132;height:360"/>
                      <v:rect id="_x0000_s2674" style="position:absolute;left:7963;top:5842;width:132;height:360" fillcolor="silver"/>
                      <v:rect id="_x0000_s2675" style="position:absolute;left:7963;top:6202;width:132;height:361"/>
                      <v:rect id="_x0000_s2676" style="position:absolute;left:7963;top:6563;width:132;height:360" fillcolor="silver"/>
                      <v:rect id="_x0000_s2677" style="position:absolute;left:7963;top:6922;width:132;height:360"/>
                      <v:rect id="_x0000_s2678" style="position:absolute;left:7963;top:7282;width:132;height:361" fillcolor="silver"/>
                      <v:rect id="_x0000_s2679" style="position:absolute;left:3735;top:5842;width:397;height:120;flip:y" fillcolor="silver"/>
                      <v:rect id="_x0000_s2680" style="position:absolute;left:4132;top:5842;width:395;height:120;flip:y"/>
                      <v:rect id="_x0000_s2681" style="position:absolute;left:4527;top:5842;width:397;height:120;flip:y" fillcolor="silver"/>
                      <v:rect id="_x0000_s2682" style="position:absolute;left:4924;top:5842;width:397;height:120;flip:y" strokeweight="1pt"/>
                      <v:rect id="_x0000_s2683" style="position:absolute;left:5321;top:5842;width:396;height:120;flip:y" fillcolor="silver"/>
                      <v:rect id="_x0000_s2684" style="position:absolute;left:5717;top:5842;width:396;height:120;flip:y"/>
                      <v:rect id="_x0000_s2685" style="position:absolute;left:6113;top:5842;width:396;height:120;flip:y" fillcolor="silver"/>
                      <v:rect id="_x0000_s2686" style="position:absolute;left:6509;top:5842;width:397;height:120;flip:y"/>
                      <v:rect id="_x0000_s2687" style="position:absolute;left:6906;top:5842;width:397;height:120;flip:y" fillcolor="silver"/>
                      <v:rect id="_x0000_s2688" style="position:absolute;left:7303;top:5842;width:395;height:120;flip:y"/>
                      <v:rect id="_x0000_s2689" style="position:absolute;left:7698;top:5842;width:397;height:120;flip:y" fillcolor="silver"/>
                      <v:shape id="_x0000_s2690" type="#_x0000_t85" style="position:absolute;left:5187;top:5499;width:1499;height:6518;rotation:270" adj="5249" strokeweight="1.5pt"/>
                      <v:shape id="_x0000_s2691" type="#_x0000_t85" style="position:absolute;left:5021;top:5284;width:1832;height:8280;rotation:270" adj="5248" strokeweight="1.5pt">
                        <v:stroke dashstyle="dash"/>
                      </v:shape>
                    </v:group>
                    <v:line id="_x0000_s2692" style="position:absolute;rotation:180" from="6637,11844" to="6637,13123" strokeweight="1.5pt"/>
                    <v:line id="_x0000_s2693" style="position:absolute;rotation:180;flip:x" from="6619,11887" to="8603,11887" strokeweight="1.5pt"/>
                  </v:group>
                  <w10:wrap anchorx="page"/>
                </v:group>
              </w:pict>
            </w:r>
          </w:p>
        </w:tc>
        <w:tc>
          <w:tcPr>
            <w:tcW w:w="2464" w:type="dxa"/>
            <w:vAlign w:val="center"/>
          </w:tcPr>
          <w:p w:rsidR="0043255D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rtl/>
                <w:lang w:bidi="ar-IQ"/>
              </w:rPr>
            </w:pPr>
          </w:p>
          <w:p w:rsidR="0043255D" w:rsidRPr="00CD1DBE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rtl/>
              </w:rPr>
            </w:pPr>
            <w:r w:rsidRPr="00CD1DBE">
              <w:rPr>
                <w:rFonts w:ascii="Times New Roman" w:hAnsi="Times New Roman" w:cs="Times New Roman" w:hint="cs"/>
                <w:b/>
                <w:bCs/>
                <w:rtl/>
              </w:rPr>
              <w:t xml:space="preserve">- التأكيد على تطبيق حالات أخطاء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للرمية الحرة</w:t>
            </w:r>
            <w:r w:rsidRPr="00CD1DBE">
              <w:rPr>
                <w:rFonts w:ascii="Times New Roman" w:hAnsi="Times New Roman" w:cs="Times New Roman" w:hint="cs"/>
                <w:b/>
                <w:bCs/>
                <w:rtl/>
              </w:rPr>
              <w:t>.</w:t>
            </w:r>
          </w:p>
          <w:p w:rsidR="0043255D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rtl/>
              </w:rPr>
            </w:pPr>
            <w:r w:rsidRPr="00CD1DBE">
              <w:rPr>
                <w:rFonts w:ascii="Times New Roman" w:hAnsi="Times New Roman" w:cs="Times New Roman" w:hint="cs"/>
                <w:b/>
                <w:bCs/>
                <w:rtl/>
              </w:rPr>
              <w:t>- التأكيد على الوقوف والتمركز الصحيح وخاصة الوقوف بشكل قطري والتحرك باتجاه اللعب ونوع الخطأ واستخدام الإشارة التحكيمية ونغمة الصافرة وفقا لحالة اللعب .</w:t>
            </w:r>
          </w:p>
          <w:p w:rsidR="0043255D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rtl/>
              </w:rPr>
            </w:pPr>
          </w:p>
          <w:p w:rsidR="0043255D" w:rsidRPr="00CD1DBE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rtl/>
              </w:rPr>
            </w:pPr>
          </w:p>
        </w:tc>
      </w:tr>
      <w:tr w:rsidR="0043255D" w:rsidTr="006668FA">
        <w:trPr>
          <w:cantSplit/>
          <w:trHeight w:val="1240"/>
        </w:trPr>
        <w:tc>
          <w:tcPr>
            <w:tcW w:w="2136" w:type="dxa"/>
            <w:gridSpan w:val="2"/>
            <w:shd w:val="clear" w:color="auto" w:fill="D9D9D9" w:themeFill="background1" w:themeFillShade="D9"/>
            <w:vAlign w:val="center"/>
          </w:tcPr>
          <w:p w:rsidR="0043255D" w:rsidRPr="00E856D9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7528A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القسم 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الختامي</w:t>
            </w: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855" w:type="dxa"/>
            <w:vAlign w:val="center"/>
          </w:tcPr>
          <w:p w:rsidR="0043255D" w:rsidRPr="00E856D9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12 د</w:t>
            </w:r>
          </w:p>
        </w:tc>
        <w:tc>
          <w:tcPr>
            <w:tcW w:w="3003" w:type="dxa"/>
            <w:vAlign w:val="center"/>
          </w:tcPr>
          <w:p w:rsidR="0043255D" w:rsidRPr="00D30476" w:rsidRDefault="00503785" w:rsidP="00E25E66">
            <w:pPr>
              <w:tabs>
                <w:tab w:val="left" w:pos="6936"/>
              </w:tabs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أداء</w:t>
            </w:r>
            <w:r w:rsidR="0043255D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العاب مصغرة وتهدئة واسترخاء ا</w:t>
            </w:r>
            <w:r w:rsidR="0043255D" w:rsidRPr="00D3047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لجسم</w:t>
            </w:r>
            <w:r w:rsidR="00E25E6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واخذ الغيابات</w:t>
            </w:r>
            <w:r w:rsidR="0043255D" w:rsidRPr="00D3047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43255D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و</w:t>
            </w:r>
            <w:r w:rsidR="0043255D" w:rsidRPr="00D3047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الانصراف</w:t>
            </w:r>
          </w:p>
        </w:tc>
        <w:tc>
          <w:tcPr>
            <w:tcW w:w="2301" w:type="dxa"/>
            <w:vAlign w:val="center"/>
          </w:tcPr>
          <w:p w:rsidR="0043255D" w:rsidRPr="00E856D9" w:rsidRDefault="00EB654B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</w:rPr>
              <w:pict>
                <v:group id="_x0000_s2615" style="position:absolute;left:0;text-align:left;margin-left:.65pt;margin-top:-4.25pt;width:104.1pt;height:37.2pt;z-index:251668480;mso-position-horizontal-relative:text;mso-position-vertical-relative:text" coordorigin="3057,11534" coordsize="2082,959">
                  <v:shape id="_x0000_s2616" type="#_x0000_t202" style="position:absolute;left:3057;top:11534;width:2082;height:959">
                    <v:textbox style="mso-next-textbox:#_x0000_s2616">
                      <w:txbxContent>
                        <w:p w:rsidR="001768AC" w:rsidRPr="00E7528A" w:rsidRDefault="001768AC" w:rsidP="0043255D">
                          <w:pPr>
                            <w:shd w:val="clear" w:color="auto" w:fill="EEECE1" w:themeFill="background2"/>
                            <w:rPr>
                              <w:rFonts w:asciiTheme="minorBidi" w:hAnsiTheme="minorBidi"/>
                              <w:sz w:val="16"/>
                              <w:szCs w:val="16"/>
                            </w:rPr>
                          </w:pPr>
                        </w:p>
                        <w:p w:rsidR="001768AC" w:rsidRPr="00E7528A" w:rsidRDefault="001768AC" w:rsidP="0043255D">
                          <w:pPr>
                            <w:shd w:val="clear" w:color="auto" w:fill="EEECE1" w:themeFill="background2"/>
                            <w:rPr>
                              <w:rFonts w:asciiTheme="minorBidi" w:hAnsiTheme="minorBidi"/>
                              <w:b/>
                              <w:bCs/>
                              <w:sz w:val="16"/>
                              <w:szCs w:val="16"/>
                              <w:rtl/>
                              <w:lang w:bidi="ar-IQ"/>
                            </w:rPr>
                          </w:pPr>
                          <w:r w:rsidRPr="00E7528A">
                            <w:rPr>
                              <w:rFonts w:asciiTheme="minorBidi" w:hAnsiTheme="minorBidi"/>
                              <w:b/>
                              <w:bCs/>
                              <w:sz w:val="16"/>
                              <w:szCs w:val="16"/>
                            </w:rPr>
                            <w:t>xxxxxxxxxxxxxxxxxx</w:t>
                          </w:r>
                        </w:p>
                      </w:txbxContent>
                    </v:textbox>
                  </v:shape>
                  <v:shape id="_x0000_s2617" type="#_x0000_t120" style="position:absolute;left:4068;top:11761;width:170;height:170" fillcolor="white [3201]" strokecolor="black [3200]" strokeweight="5pt">
                    <v:stroke linestyle="thickThin"/>
                    <v:shadow color="#868686"/>
                  </v:shape>
                  <w10:wrap anchorx="page"/>
                </v:group>
              </w:pict>
            </w:r>
          </w:p>
        </w:tc>
        <w:tc>
          <w:tcPr>
            <w:tcW w:w="2464" w:type="dxa"/>
            <w:vAlign w:val="center"/>
          </w:tcPr>
          <w:p w:rsidR="0043255D" w:rsidRPr="00D30476" w:rsidRDefault="00503785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D3047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إن</w:t>
            </w:r>
            <w:r w:rsidR="0043255D" w:rsidRPr="00D3047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يشعر الطالب بروح المنافسة والتعاون</w:t>
            </w:r>
          </w:p>
        </w:tc>
      </w:tr>
    </w:tbl>
    <w:p w:rsidR="0043255D" w:rsidRPr="00462068" w:rsidRDefault="0043255D" w:rsidP="0043255D">
      <w:pPr>
        <w:rPr>
          <w:rtl/>
          <w:lang w:bidi="ar-IQ"/>
        </w:rPr>
      </w:pPr>
    </w:p>
    <w:p w:rsidR="0043255D" w:rsidRDefault="0043255D" w:rsidP="0043255D">
      <w:pPr>
        <w:rPr>
          <w:rtl/>
          <w:lang w:bidi="ar-IQ"/>
        </w:rPr>
      </w:pPr>
    </w:p>
    <w:p w:rsidR="0043255D" w:rsidRPr="00E25E66" w:rsidRDefault="00E25E66" w:rsidP="0043255D">
      <w:pPr>
        <w:spacing w:line="240" w:lineRule="auto"/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bidi="ar-IQ"/>
        </w:rPr>
      </w:pPr>
      <w:r w:rsidRPr="00E25E66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bidi="ar-IQ"/>
        </w:rPr>
        <w:lastRenderedPageBreak/>
        <w:t>(</w:t>
      </w:r>
      <w:r w:rsidR="0043255D" w:rsidRPr="00E25E66"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bidi="ar-IQ"/>
        </w:rPr>
        <w:t xml:space="preserve">الوحدة التعليمية </w:t>
      </w:r>
      <w:r w:rsidR="0043255D" w:rsidRPr="00E25E66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bidi="ar-IQ"/>
        </w:rPr>
        <w:t>التاسعة</w:t>
      </w:r>
      <w:r w:rsidRPr="00E25E66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bidi="ar-IQ"/>
        </w:rPr>
        <w:t>)</w:t>
      </w:r>
      <w:r w:rsidR="0043255D" w:rsidRPr="00E25E66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bidi="ar-IQ"/>
        </w:rPr>
        <w:t xml:space="preserve">  </w:t>
      </w:r>
      <w:r w:rsidR="0043255D" w:rsidRPr="00E25E66"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bidi="ar-IQ"/>
        </w:rPr>
        <w:t xml:space="preserve"> </w:t>
      </w:r>
    </w:p>
    <w:p w:rsidR="0043255D" w:rsidRDefault="0043255D" w:rsidP="0043255D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E073F3">
        <w:rPr>
          <w:rFonts w:asciiTheme="majorBidi" w:hAnsiTheme="majorBidi" w:cstheme="majorBidi" w:hint="cs"/>
          <w:b/>
          <w:bCs/>
          <w:sz w:val="26"/>
          <w:szCs w:val="26"/>
          <w:rtl/>
          <w:lang w:bidi="ar-IQ"/>
        </w:rPr>
        <w:t xml:space="preserve">زمن منهج العروض العملية :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90 دقيقة                                    </w:t>
      </w:r>
      <w:r w:rsidRPr="00E073F3">
        <w:rPr>
          <w:rFonts w:asciiTheme="majorBidi" w:hAnsiTheme="majorBidi" w:cstheme="majorBidi" w:hint="cs"/>
          <w:b/>
          <w:bCs/>
          <w:sz w:val="26"/>
          <w:szCs w:val="26"/>
          <w:rtl/>
          <w:lang w:bidi="ar-IQ"/>
        </w:rPr>
        <w:t xml:space="preserve"> المرحلة الدراسية :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المرحلة الثالثة </w:t>
      </w:r>
    </w:p>
    <w:p w:rsidR="0043255D" w:rsidRDefault="0043255D" w:rsidP="0043255D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E073F3">
        <w:rPr>
          <w:rFonts w:asciiTheme="majorBidi" w:hAnsiTheme="majorBidi" w:cstheme="majorBidi"/>
          <w:b/>
          <w:bCs/>
          <w:sz w:val="26"/>
          <w:szCs w:val="26"/>
          <w:rtl/>
          <w:lang w:bidi="ar-IQ"/>
        </w:rPr>
        <w:t xml:space="preserve">الهدف التعليمي : </w:t>
      </w:r>
      <w:r w:rsidRPr="008B5E86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تعليم المادة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14 (رمية 7 </w:t>
      </w:r>
      <w:r w:rsidR="00503785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أمتار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) تبادل </w:t>
      </w:r>
      <w:r w:rsidR="00503785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الأدوار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للحكام قبل تنفيذ رمية 7 </w:t>
      </w:r>
      <w:r w:rsidR="00503785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أمتار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وتوزيع الواجبات ضمن الصندوق المغلق </w:t>
      </w:r>
    </w:p>
    <w:p w:rsidR="0043255D" w:rsidRDefault="0043255D" w:rsidP="0043255D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E073F3">
        <w:rPr>
          <w:rFonts w:asciiTheme="majorBidi" w:hAnsiTheme="majorBidi" w:cstheme="majorBidi" w:hint="cs"/>
          <w:b/>
          <w:bCs/>
          <w:sz w:val="26"/>
          <w:szCs w:val="26"/>
          <w:rtl/>
          <w:lang w:bidi="ar-IQ"/>
        </w:rPr>
        <w:t xml:space="preserve">الهدف التربوي :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تعليم الطلاب على احترام الوقت والالتزام .</w:t>
      </w:r>
    </w:p>
    <w:p w:rsidR="0043255D" w:rsidRDefault="0043255D" w:rsidP="0043255D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E073F3">
        <w:rPr>
          <w:rFonts w:asciiTheme="majorBidi" w:hAnsiTheme="majorBidi" w:cstheme="majorBidi" w:hint="cs"/>
          <w:b/>
          <w:bCs/>
          <w:sz w:val="26"/>
          <w:szCs w:val="26"/>
          <w:rtl/>
          <w:lang w:bidi="ar-IQ"/>
        </w:rPr>
        <w:t xml:space="preserve">الأجهزة والأدوات :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حاسوب , شاشة عرض , ملعب كرة يد قانوني , كرات يد , </w:t>
      </w:r>
      <w:r w:rsidR="00503785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أقماع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, شريط </w:t>
      </w:r>
      <w:r w:rsidR="00503785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لاصق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.</w:t>
      </w:r>
    </w:p>
    <w:tbl>
      <w:tblPr>
        <w:tblpPr w:leftFromText="180" w:rightFromText="180" w:vertAnchor="text" w:horzAnchor="margin" w:tblpXSpec="center" w:tblpY="322"/>
        <w:bidiVisual/>
        <w:tblW w:w="107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1057"/>
        <w:gridCol w:w="1079"/>
        <w:gridCol w:w="855"/>
        <w:gridCol w:w="3003"/>
        <w:gridCol w:w="2301"/>
        <w:gridCol w:w="2464"/>
      </w:tblGrid>
      <w:tr w:rsidR="0043255D" w:rsidTr="006668FA">
        <w:trPr>
          <w:cantSplit/>
          <w:trHeight w:val="795"/>
        </w:trPr>
        <w:tc>
          <w:tcPr>
            <w:tcW w:w="2136" w:type="dxa"/>
            <w:gridSpan w:val="2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أقسام الوحدة التعليمية </w:t>
            </w:r>
          </w:p>
        </w:tc>
        <w:tc>
          <w:tcPr>
            <w:tcW w:w="855" w:type="dxa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>الزمن</w:t>
            </w:r>
          </w:p>
        </w:tc>
        <w:tc>
          <w:tcPr>
            <w:tcW w:w="3003" w:type="dxa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D623F"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  <w:t>الوسائل وال</w:t>
            </w: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>تمرينات</w:t>
            </w:r>
            <w:r w:rsidRPr="001D623F"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  <w:t xml:space="preserve"> المستخدمة</w:t>
            </w:r>
          </w:p>
        </w:tc>
        <w:tc>
          <w:tcPr>
            <w:tcW w:w="2301" w:type="dxa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التشكيل </w:t>
            </w:r>
          </w:p>
        </w:tc>
        <w:tc>
          <w:tcPr>
            <w:tcW w:w="2464" w:type="dxa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>الملاحظات</w:t>
            </w:r>
          </w:p>
        </w:tc>
      </w:tr>
      <w:tr w:rsidR="0043255D" w:rsidTr="006668FA">
        <w:trPr>
          <w:cantSplit/>
          <w:trHeight w:val="1342"/>
        </w:trPr>
        <w:tc>
          <w:tcPr>
            <w:tcW w:w="2136" w:type="dxa"/>
            <w:gridSpan w:val="2"/>
            <w:shd w:val="clear" w:color="auto" w:fill="D9D9D9" w:themeFill="background1" w:themeFillShade="D9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E7528A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القسم التحضيري</w:t>
            </w: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855" w:type="dxa"/>
            <w:shd w:val="clear" w:color="auto" w:fill="FFFFFF" w:themeFill="background1"/>
            <w:vAlign w:val="center"/>
          </w:tcPr>
          <w:p w:rsidR="0043255D" w:rsidRPr="00E856D9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18 د</w:t>
            </w:r>
          </w:p>
        </w:tc>
        <w:tc>
          <w:tcPr>
            <w:tcW w:w="3003" w:type="dxa"/>
            <w:shd w:val="clear" w:color="auto" w:fill="FFFFFF" w:themeFill="background1"/>
            <w:vAlign w:val="center"/>
          </w:tcPr>
          <w:p w:rsidR="0043255D" w:rsidRPr="00E856D9" w:rsidRDefault="00503785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7528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إحماء</w:t>
            </w:r>
            <w:r w:rsidR="0043255D" w:rsidRPr="00E7528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عام للجسم مع تمارين خاصة </w:t>
            </w:r>
            <w:r w:rsidR="0043255D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بالفعالية</w:t>
            </w:r>
          </w:p>
        </w:tc>
        <w:tc>
          <w:tcPr>
            <w:tcW w:w="2301" w:type="dxa"/>
            <w:shd w:val="clear" w:color="auto" w:fill="FFFFFF" w:themeFill="background1"/>
            <w:vAlign w:val="center"/>
          </w:tcPr>
          <w:p w:rsidR="0043255D" w:rsidRPr="00E856D9" w:rsidRDefault="00EB654B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</w:rPr>
              <w:pict>
                <v:group id="_x0000_s2694" style="position:absolute;left:0;text-align:left;margin-left:.65pt;margin-top:-4.25pt;width:104.1pt;height:37.2pt;z-index:251671552;mso-position-horizontal-relative:text;mso-position-vertical-relative:text" coordorigin="3057,11534" coordsize="2082,959">
                  <v:shape id="_x0000_s2695" type="#_x0000_t202" style="position:absolute;left:3057;top:11534;width:2082;height:959">
                    <v:textbox style="mso-next-textbox:#_x0000_s2695">
                      <w:txbxContent>
                        <w:p w:rsidR="001768AC" w:rsidRPr="00E7528A" w:rsidRDefault="001768AC" w:rsidP="0043255D">
                          <w:pPr>
                            <w:rPr>
                              <w:rFonts w:asciiTheme="minorBidi" w:hAnsiTheme="minorBidi"/>
                              <w:sz w:val="16"/>
                              <w:szCs w:val="16"/>
                            </w:rPr>
                          </w:pPr>
                        </w:p>
                        <w:p w:rsidR="001768AC" w:rsidRPr="00E7528A" w:rsidRDefault="001768AC" w:rsidP="0043255D">
                          <w:pPr>
                            <w:rPr>
                              <w:rFonts w:asciiTheme="minorBidi" w:hAnsiTheme="minorBidi"/>
                              <w:b/>
                              <w:bCs/>
                              <w:sz w:val="16"/>
                              <w:szCs w:val="16"/>
                              <w:rtl/>
                              <w:lang w:bidi="ar-IQ"/>
                            </w:rPr>
                          </w:pPr>
                          <w:r w:rsidRPr="00E7528A">
                            <w:rPr>
                              <w:rFonts w:asciiTheme="minorBidi" w:hAnsiTheme="minorBidi"/>
                              <w:b/>
                              <w:bCs/>
                              <w:sz w:val="16"/>
                              <w:szCs w:val="16"/>
                            </w:rPr>
                            <w:t>xxxxxxxxxxxxxxxxxx</w:t>
                          </w:r>
                        </w:p>
                      </w:txbxContent>
                    </v:textbox>
                  </v:shape>
                  <v:shape id="_x0000_s2696" type="#_x0000_t120" style="position:absolute;left:4068;top:11761;width:170;height:170" fillcolor="white [3201]" strokecolor="black [3200]" strokeweight="5pt">
                    <v:stroke linestyle="thickThin"/>
                    <v:shadow color="#868686"/>
                  </v:shape>
                  <w10:wrap anchorx="page"/>
                </v:group>
              </w:pict>
            </w:r>
          </w:p>
        </w:tc>
        <w:tc>
          <w:tcPr>
            <w:tcW w:w="2464" w:type="dxa"/>
            <w:shd w:val="clear" w:color="auto" w:fill="FFFFFF" w:themeFill="background1"/>
            <w:vAlign w:val="center"/>
          </w:tcPr>
          <w:p w:rsidR="0043255D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B1039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يحرص المدرس على الاهتمام بالجوانب </w:t>
            </w:r>
            <w:r w:rsidR="00503785" w:rsidRPr="00B1039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الإدارية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43255D" w:rsidRPr="00E073F3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  <w:rtl/>
              </w:rPr>
            </w:pPr>
          </w:p>
        </w:tc>
      </w:tr>
      <w:tr w:rsidR="0043255D" w:rsidTr="006668FA">
        <w:trPr>
          <w:cantSplit/>
          <w:trHeight w:val="2280"/>
        </w:trPr>
        <w:tc>
          <w:tcPr>
            <w:tcW w:w="1057" w:type="dxa"/>
            <w:vMerge w:val="restart"/>
            <w:shd w:val="clear" w:color="auto" w:fill="D9D9D9" w:themeFill="background1" w:themeFillShade="D9"/>
            <w:textDirection w:val="tbRl"/>
            <w:vAlign w:val="center"/>
          </w:tcPr>
          <w:p w:rsidR="0043255D" w:rsidRPr="00E856D9" w:rsidRDefault="0043255D" w:rsidP="006668FA">
            <w:pPr>
              <w:pStyle w:val="Heading7"/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856D9">
              <w:rPr>
                <w:rFonts w:hint="cs"/>
                <w:b/>
                <w:bCs/>
                <w:sz w:val="28"/>
                <w:szCs w:val="28"/>
                <w:rtl/>
              </w:rPr>
              <w:t>القسم الرئيسي</w:t>
            </w:r>
          </w:p>
        </w:tc>
        <w:tc>
          <w:tcPr>
            <w:tcW w:w="1079" w:type="dxa"/>
            <w:shd w:val="clear" w:color="auto" w:fill="D9D9D9" w:themeFill="background1" w:themeFillShade="D9"/>
            <w:vAlign w:val="center"/>
          </w:tcPr>
          <w:p w:rsidR="0043255D" w:rsidRPr="00D563BF" w:rsidRDefault="0043255D" w:rsidP="006668FA">
            <w:pPr>
              <w:pStyle w:val="Heading7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D563BF">
              <w:rPr>
                <w:rFonts w:hint="cs"/>
                <w:b/>
                <w:bCs/>
                <w:sz w:val="28"/>
                <w:szCs w:val="28"/>
                <w:rtl/>
              </w:rPr>
              <w:t>تعليمي</w:t>
            </w:r>
          </w:p>
        </w:tc>
        <w:tc>
          <w:tcPr>
            <w:tcW w:w="855" w:type="dxa"/>
            <w:vAlign w:val="center"/>
          </w:tcPr>
          <w:p w:rsidR="0043255D" w:rsidRPr="00D563BF" w:rsidRDefault="0043255D" w:rsidP="006668FA">
            <w:pPr>
              <w:pStyle w:val="Heading7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25</w:t>
            </w:r>
            <w:r w:rsidRPr="00D563BF">
              <w:rPr>
                <w:rFonts w:hint="cs"/>
                <w:b/>
                <w:bCs/>
                <w:sz w:val="28"/>
                <w:szCs w:val="28"/>
                <w:rtl/>
              </w:rPr>
              <w:t xml:space="preserve"> د</w:t>
            </w:r>
          </w:p>
        </w:tc>
        <w:tc>
          <w:tcPr>
            <w:tcW w:w="3003" w:type="dxa"/>
            <w:vAlign w:val="center"/>
          </w:tcPr>
          <w:p w:rsidR="0043255D" w:rsidRPr="00CD1DBE" w:rsidRDefault="0043255D" w:rsidP="006668FA">
            <w:pPr>
              <w:pStyle w:val="Heading7"/>
              <w:rPr>
                <w:b/>
                <w:bCs/>
                <w:sz w:val="22"/>
                <w:szCs w:val="22"/>
                <w:rtl/>
              </w:rPr>
            </w:pPr>
            <w:r w:rsidRPr="00CD1DBE">
              <w:rPr>
                <w:rFonts w:hint="cs"/>
                <w:b/>
                <w:bCs/>
                <w:sz w:val="22"/>
                <w:szCs w:val="22"/>
                <w:rtl/>
              </w:rPr>
              <w:t xml:space="preserve">- شرح المادة 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</w:rPr>
              <w:t xml:space="preserve">14 </w:t>
            </w:r>
            <w:r w:rsidRPr="00CD1DB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</w:rPr>
              <w:t xml:space="preserve">( 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</w:rPr>
              <w:t>رمية 7 أمتار</w:t>
            </w:r>
            <w:r w:rsidR="00503785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</w:rPr>
              <w:t xml:space="preserve"> )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</w:rPr>
              <w:t xml:space="preserve">   </w:t>
            </w:r>
            <w:r w:rsidRPr="00CD1DBE">
              <w:rPr>
                <w:rFonts w:hint="cs"/>
                <w:b/>
                <w:bCs/>
                <w:sz w:val="22"/>
                <w:szCs w:val="22"/>
                <w:rtl/>
              </w:rPr>
              <w:t xml:space="preserve">تبادل الأدوار بين الحكام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و</w:t>
            </w:r>
            <w:r w:rsidRPr="00CD1DBE">
              <w:rPr>
                <w:rFonts w:hint="cs"/>
                <w:b/>
                <w:bCs/>
                <w:sz w:val="22"/>
                <w:szCs w:val="22"/>
                <w:rtl/>
              </w:rPr>
              <w:t>توزيع الواجبات ضمن الصندوق المغلق باستخدام مقاطع فيديو مع الصور.</w:t>
            </w:r>
          </w:p>
          <w:p w:rsidR="0043255D" w:rsidRPr="00CD1DBE" w:rsidRDefault="0043255D" w:rsidP="006668FA">
            <w:pPr>
              <w:pStyle w:val="Heading7"/>
              <w:rPr>
                <w:b/>
                <w:bCs/>
                <w:sz w:val="22"/>
                <w:szCs w:val="22"/>
                <w:rtl/>
              </w:rPr>
            </w:pPr>
            <w:r w:rsidRPr="00CD1DBE">
              <w:rPr>
                <w:rFonts w:hint="cs"/>
                <w:b/>
                <w:bCs/>
                <w:sz w:val="22"/>
                <w:szCs w:val="22"/>
                <w:rtl/>
              </w:rPr>
              <w:t xml:space="preserve">-    شرح المادة 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</w:rPr>
              <w:t xml:space="preserve">14 </w:t>
            </w:r>
            <w:r w:rsidRPr="00CD1DB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</w:rPr>
              <w:t xml:space="preserve">( 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</w:rPr>
              <w:t>رمية 7 أمتار</w:t>
            </w:r>
            <w:r w:rsidR="00503785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</w:rPr>
              <w:t xml:space="preserve"> )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</w:rPr>
              <w:t xml:space="preserve">   </w:t>
            </w:r>
            <w:r w:rsidRPr="00CD1DBE">
              <w:rPr>
                <w:rFonts w:hint="cs"/>
                <w:b/>
                <w:bCs/>
                <w:sz w:val="22"/>
                <w:szCs w:val="22"/>
                <w:rtl/>
              </w:rPr>
              <w:t xml:space="preserve">تبادل الأدوار بين الحكام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و</w:t>
            </w:r>
            <w:r w:rsidRPr="00CD1DBE">
              <w:rPr>
                <w:rFonts w:hint="cs"/>
                <w:b/>
                <w:bCs/>
                <w:sz w:val="22"/>
                <w:szCs w:val="22"/>
                <w:rtl/>
              </w:rPr>
              <w:t>توزيع الواجبات ضمن الصندوق المغلق  باستخدام نموذج حي في الملعب .</w:t>
            </w:r>
          </w:p>
        </w:tc>
        <w:tc>
          <w:tcPr>
            <w:tcW w:w="2301" w:type="dxa"/>
            <w:vAlign w:val="center"/>
          </w:tcPr>
          <w:p w:rsidR="0043255D" w:rsidRPr="00CD1DBE" w:rsidRDefault="00EB654B" w:rsidP="006668FA">
            <w:pPr>
              <w:pStyle w:val="Heading7"/>
              <w:jc w:val="center"/>
              <w:rPr>
                <w:rtl/>
              </w:rPr>
            </w:pPr>
            <w:r>
              <w:rPr>
                <w:noProof/>
                <w:rtl/>
              </w:rPr>
              <w:pict>
                <v:group id="_x0000_s2700" style="position:absolute;left:0;text-align:left;margin-left:-.8pt;margin-top:27.75pt;width:104.1pt;height:47.95pt;z-index:251673600;mso-position-horizontal-relative:text;mso-position-vertical-relative:text" coordorigin="3057,11534" coordsize="2082,959">
                  <v:shape id="_x0000_s2701" type="#_x0000_t202" style="position:absolute;left:3057;top:11534;width:2082;height:959">
                    <v:textbox style="mso-next-textbox:#_x0000_s2701">
                      <w:txbxContent>
                        <w:p w:rsidR="001768AC" w:rsidRDefault="001768AC" w:rsidP="0043255D">
                          <w:pPr>
                            <w:rPr>
                              <w:rFonts w:asciiTheme="minorBidi" w:hAnsiTheme="minorBidi"/>
                              <w:sz w:val="24"/>
                              <w:szCs w:val="24"/>
                            </w:rPr>
                          </w:pPr>
                        </w:p>
                        <w:p w:rsidR="001768AC" w:rsidRPr="00A85E8A" w:rsidRDefault="001768AC" w:rsidP="0043255D">
                          <w:pPr>
                            <w:shd w:val="clear" w:color="auto" w:fill="DDD9C3" w:themeFill="background2" w:themeFillShade="E6"/>
                            <w:rPr>
                              <w:rFonts w:asciiTheme="minorBidi" w:hAnsiTheme="minorBidi"/>
                              <w:b/>
                              <w:bCs/>
                              <w:sz w:val="24"/>
                              <w:szCs w:val="24"/>
                              <w:rtl/>
                              <w:lang w:bidi="ar-IQ"/>
                            </w:rPr>
                          </w:pPr>
                          <w:r>
                            <w:rPr>
                              <w:rFonts w:asciiTheme="minorBidi" w:hAnsiTheme="minorBidi"/>
                              <w:b/>
                              <w:bCs/>
                              <w:sz w:val="24"/>
                              <w:szCs w:val="24"/>
                            </w:rPr>
                            <w:t>xxxxxxxxxxxxxxxxxx</w:t>
                          </w:r>
                        </w:p>
                      </w:txbxContent>
                    </v:textbox>
                  </v:shape>
                  <v:shape id="_x0000_s2702" type="#_x0000_t120" style="position:absolute;left:4068;top:11761;width:170;height:170" fillcolor="white [3201]" strokecolor="black [3200]" strokeweight="5pt">
                    <v:stroke linestyle="thickThin"/>
                    <v:shadow color="#868686"/>
                  </v:shape>
                  <w10:wrap anchorx="page"/>
                </v:group>
              </w:pict>
            </w:r>
          </w:p>
        </w:tc>
        <w:tc>
          <w:tcPr>
            <w:tcW w:w="2464" w:type="dxa"/>
            <w:vAlign w:val="center"/>
          </w:tcPr>
          <w:p w:rsidR="0043255D" w:rsidRPr="00CD1DBE" w:rsidRDefault="0043255D" w:rsidP="006668FA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CD1DBE">
              <w:rPr>
                <w:rFonts w:asciiTheme="majorBidi" w:hAnsiTheme="majorBidi" w:cstheme="majorBidi" w:hint="cs"/>
                <w:b/>
                <w:bCs/>
                <w:rtl/>
              </w:rPr>
              <w:t xml:space="preserve">- </w:t>
            </w:r>
            <w:r w:rsidRPr="00CD1DBE">
              <w:rPr>
                <w:rFonts w:asciiTheme="majorBidi" w:hAnsiTheme="majorBidi" w:cstheme="majorBidi"/>
                <w:b/>
                <w:bCs/>
                <w:rtl/>
              </w:rPr>
              <w:t xml:space="preserve">يحرص المدرس على </w:t>
            </w:r>
            <w:r w:rsidRPr="00CD1DBE">
              <w:rPr>
                <w:rFonts w:asciiTheme="majorBidi" w:hAnsiTheme="majorBidi" w:cstheme="majorBidi" w:hint="cs"/>
                <w:b/>
                <w:bCs/>
                <w:rtl/>
              </w:rPr>
              <w:t xml:space="preserve"> عرض المادة القانونية بش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كل وافي ، </w:t>
            </w:r>
            <w:r w:rsidRPr="00CD1DBE">
              <w:rPr>
                <w:rFonts w:asciiTheme="majorBidi" w:hAnsiTheme="majorBidi" w:cstheme="majorBidi" w:hint="cs"/>
                <w:b/>
                <w:bCs/>
                <w:rtl/>
              </w:rPr>
              <w:t>والتأكيد على الطلاب الانتباه والتركيز.</w:t>
            </w:r>
          </w:p>
          <w:p w:rsidR="0043255D" w:rsidRPr="00CD1DBE" w:rsidRDefault="0043255D" w:rsidP="006668FA">
            <w:pPr>
              <w:pStyle w:val="Heading7"/>
              <w:jc w:val="center"/>
              <w:rPr>
                <w:rtl/>
                <w:lang w:bidi="ar-IQ"/>
              </w:rPr>
            </w:pPr>
          </w:p>
        </w:tc>
      </w:tr>
      <w:tr w:rsidR="0043255D" w:rsidTr="006668FA">
        <w:trPr>
          <w:cantSplit/>
          <w:trHeight w:val="3047"/>
        </w:trPr>
        <w:tc>
          <w:tcPr>
            <w:tcW w:w="1057" w:type="dxa"/>
            <w:vMerge/>
            <w:shd w:val="clear" w:color="auto" w:fill="D9D9D9" w:themeFill="background1" w:themeFillShade="D9"/>
          </w:tcPr>
          <w:p w:rsidR="0043255D" w:rsidRPr="00532654" w:rsidRDefault="0043255D" w:rsidP="006668FA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</w:p>
        </w:tc>
        <w:tc>
          <w:tcPr>
            <w:tcW w:w="1079" w:type="dxa"/>
            <w:shd w:val="clear" w:color="auto" w:fill="D9D9D9" w:themeFill="background1" w:themeFillShade="D9"/>
            <w:vAlign w:val="center"/>
          </w:tcPr>
          <w:p w:rsidR="0043255D" w:rsidRPr="00D563BF" w:rsidRDefault="0043255D" w:rsidP="00666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D563BF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تطبيقي</w:t>
            </w:r>
          </w:p>
        </w:tc>
        <w:tc>
          <w:tcPr>
            <w:tcW w:w="855" w:type="dxa"/>
            <w:vAlign w:val="center"/>
          </w:tcPr>
          <w:p w:rsidR="0043255D" w:rsidRPr="00D563BF" w:rsidRDefault="0043255D" w:rsidP="00666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35</w:t>
            </w:r>
            <w:r w:rsidRPr="00D563BF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د</w:t>
            </w:r>
          </w:p>
        </w:tc>
        <w:tc>
          <w:tcPr>
            <w:tcW w:w="3003" w:type="dxa"/>
          </w:tcPr>
          <w:p w:rsidR="0043255D" w:rsidRPr="00CD1DBE" w:rsidRDefault="0043255D" w:rsidP="006668FA">
            <w:pPr>
              <w:rPr>
                <w:rFonts w:ascii="Times New Roman" w:hAnsi="Times New Roman" w:cs="Times New Roman"/>
                <w:b/>
                <w:bCs/>
                <w:rtl/>
              </w:rPr>
            </w:pPr>
          </w:p>
          <w:p w:rsidR="0043255D" w:rsidRPr="00CD1DBE" w:rsidRDefault="0043255D" w:rsidP="006668FA">
            <w:pPr>
              <w:rPr>
                <w:rFonts w:ascii="Times New Roman" w:hAnsi="Times New Roman" w:cs="Times New Roman"/>
                <w:b/>
                <w:bCs/>
                <w:rtl/>
              </w:rPr>
            </w:pPr>
            <w:r w:rsidRPr="00CD1DBE">
              <w:rPr>
                <w:rFonts w:ascii="Times New Roman" w:hAnsi="Times New Roman" w:cs="Times New Roman" w:hint="cs"/>
                <w:b/>
                <w:bCs/>
                <w:rtl/>
              </w:rPr>
              <w:t xml:space="preserve">- تطبيقات للمادة </w:t>
            </w:r>
            <w:r w:rsidRPr="00CD1DBE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14 </w:t>
            </w:r>
            <w:r w:rsidRPr="00CD1DBE">
              <w:rPr>
                <w:rFonts w:asciiTheme="majorBidi" w:hAnsiTheme="majorBidi" w:cstheme="majorBidi" w:hint="cs"/>
                <w:b/>
                <w:bCs/>
                <w:rtl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 رمية 7 أمتار </w:t>
            </w:r>
            <w:r w:rsidRPr="00CD1DBE">
              <w:rPr>
                <w:rFonts w:asciiTheme="majorBidi" w:hAnsiTheme="majorBidi" w:cstheme="majorBidi" w:hint="cs"/>
                <w:b/>
                <w:bCs/>
                <w:rtl/>
              </w:rPr>
              <w:t>)</w:t>
            </w:r>
          </w:p>
          <w:p w:rsidR="0043255D" w:rsidRPr="00CD1DBE" w:rsidRDefault="0043255D" w:rsidP="006668FA">
            <w:pPr>
              <w:rPr>
                <w:rFonts w:ascii="Times New Roman" w:hAnsi="Times New Roman" w:cs="Times New Roman"/>
                <w:b/>
                <w:bCs/>
                <w:rtl/>
              </w:rPr>
            </w:pPr>
            <w:r w:rsidRPr="00CD1DBE">
              <w:rPr>
                <w:rFonts w:ascii="Times New Roman" w:hAnsi="Times New Roman" w:cs="Times New Roman" w:hint="cs"/>
                <w:b/>
                <w:bCs/>
                <w:rtl/>
              </w:rPr>
              <w:t xml:space="preserve">- تطبيقات توزيع الواجبات كحكم ساحة وحكم مرمى 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 xml:space="preserve">بعد اتخاذ القرار وتبادل </w:t>
            </w:r>
            <w:r w:rsidRPr="00CD1DBE">
              <w:rPr>
                <w:rFonts w:ascii="Times New Roman" w:hAnsi="Times New Roman" w:cs="Times New Roman" w:hint="cs"/>
                <w:b/>
                <w:bCs/>
                <w:rtl/>
              </w:rPr>
              <w:t xml:space="preserve">الأدوار بين الحكام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، من خلال لعب فريقين نصف ملعب .</w:t>
            </w:r>
          </w:p>
        </w:tc>
        <w:tc>
          <w:tcPr>
            <w:tcW w:w="2301" w:type="dxa"/>
            <w:vAlign w:val="center"/>
          </w:tcPr>
          <w:p w:rsidR="0043255D" w:rsidRPr="00CD1DBE" w:rsidRDefault="00EB654B" w:rsidP="006668F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Simplified Arabic" w:hAnsi="Simplified Arabic" w:cs="PT Bold Heading"/>
                <w:noProof/>
                <w:sz w:val="32"/>
                <w:szCs w:val="32"/>
                <w:rtl/>
              </w:rPr>
              <w:pict>
                <v:group id="_x0000_s2703" style="position:absolute;left:0;text-align:left;margin-left:4.7pt;margin-top:7.7pt;width:98.6pt;height:79.65pt;z-index:251674624;mso-position-horizontal-relative:text;mso-position-vertical-relative:text" coordorigin="3119,11246" coordsize="1972,1593">
                  <v:group id="_x0000_s2704" style="position:absolute;left:3119;top:11246;width:1972;height:1593" coordorigin="3689,10895" coordsize="1972,1593">
                    <v:shape id="_x0000_s2705" type="#_x0000_t120" style="position:absolute;left:5403;top:11095;width:145;height:143" fillcolor="#666 [1936]" strokecolor="black [3200]" strokeweight="1pt">
                      <v:fill color2="black [3200]" focus="50%" type="gradient"/>
                      <v:shadow on="t" type="perspective" color="#7f7f7f [1601]" offset="1pt" offset2="-3pt"/>
                    </v:shape>
                    <v:shape id="_x0000_s2706" type="#_x0000_t120" style="position:absolute;left:3842;top:11661;width:145;height:143" fillcolor="#666 [1936]" strokecolor="black [3200]" strokeweight="1pt">
                      <v:fill color2="black [3200]" focus="50%" type="gradient"/>
                      <v:shadow on="t" type="perspective" color="#7f7f7f [1601]" offset="1pt" offset2="-3pt"/>
                    </v:shape>
                    <v:group id="_x0000_s2707" style="position:absolute;left:3689;top:10895;width:1972;height:1593" coordorigin="3689,10895" coordsize="1972,1593">
                      <v:line id="_x0000_s2708" style="position:absolute" from="3689,11339" to="3689,12035" strokeweight="1.5pt"/>
                      <v:group id="_x0000_s2709" style="position:absolute;left:3695;top:10895;width:1966;height:1593" coordorigin="3695,10895" coordsize="1966,1593">
                        <v:shape id="_x0000_s2710" type="#_x0000_t5" style="position:absolute;left:4559;top:11661;width:291;height:182"/>
                        <v:group id="_x0000_s2711" style="position:absolute;left:3761;top:11857;width:1697;height:631" coordorigin="3761,11857" coordsize="1697,631">
                          <v:shape id="_x0000_s2712" type="#_x0000_t120" style="position:absolute;left:4769;top:12261;width:225;height:227"/>
                          <v:shape id="_x0000_s2713" type="#_x0000_t120" style="position:absolute;left:3987;top:11893;width:225;height:227"/>
                          <v:shape id="_x0000_s2714" type="#_x0000_t5" style="position:absolute;left:3761;top:12099;width:291;height:182"/>
                          <v:shape id="_x0000_s2715" type="#_x0000_t5" style="position:absolute;left:4268;top:11981;width:291;height:182"/>
                          <v:shape id="_x0000_s2716" type="#_x0000_t5" style="position:absolute;left:5167;top:12150;width:291;height:182"/>
                          <v:shape id="_x0000_s2717" type="#_x0000_t120" style="position:absolute;left:4613;top:11931;width:225;height:227"/>
                          <v:shape id="_x0000_s2718" type="#_x0000_t120" style="position:absolute;left:5227;top:11857;width:225;height:227"/>
                        </v:group>
                        <v:group id="_x0000_s2719" style="position:absolute;left:3695;top:10895;width:1966;height:1148" coordorigin="1797,5842" coordsize="8280,5495">
                          <v:group id="_x0000_s2720" style="position:absolute;left:1797;top:5842;width:8280;height:4498" coordorigin="1797,5842" coordsize="8280,4498">
                            <v:line id="_x0000_s2721" style="position:absolute" from="1797,8008" to="10077,8008" strokeweight="1.5pt"/>
                            <v:rect id="_x0000_s2722" style="position:absolute;left:3735;top:7643;width:132;height:360"/>
                            <v:rect id="_x0000_s2723" style="position:absolute;left:3735;top:7282;width:132;height:361" fillcolor="silver"/>
                            <v:rect id="_x0000_s2724" style="position:absolute;left:3735;top:6922;width:132;height:360"/>
                            <v:rect id="_x0000_s2725" style="position:absolute;left:3735;top:6563;width:132;height:360" fillcolor="silver"/>
                            <v:rect id="_x0000_s2726" style="position:absolute;left:3735;top:6202;width:132;height:361"/>
                            <v:rect id="_x0000_s2727" style="position:absolute;left:3735;top:5842;width:132;height:360" fillcolor="silver"/>
                            <v:rect id="_x0000_s2728" style="position:absolute;left:7963;top:7643;width:132;height:360"/>
                            <v:rect id="_x0000_s2729" style="position:absolute;left:7963;top:5842;width:132;height:360" fillcolor="silver"/>
                            <v:rect id="_x0000_s2730" style="position:absolute;left:7963;top:6202;width:132;height:361"/>
                            <v:rect id="_x0000_s2731" style="position:absolute;left:7963;top:6563;width:132;height:360" fillcolor="silver"/>
                            <v:rect id="_x0000_s2732" style="position:absolute;left:7963;top:6922;width:132;height:360"/>
                            <v:rect id="_x0000_s2733" style="position:absolute;left:7963;top:7282;width:132;height:361" fillcolor="silver"/>
                            <v:rect id="_x0000_s2734" style="position:absolute;left:3735;top:5842;width:397;height:120;flip:y" fillcolor="silver"/>
                            <v:rect id="_x0000_s2735" style="position:absolute;left:4132;top:5842;width:395;height:120;flip:y"/>
                            <v:rect id="_x0000_s2736" style="position:absolute;left:4527;top:5842;width:397;height:120;flip:y" fillcolor="silver"/>
                            <v:rect id="_x0000_s2737" style="position:absolute;left:4924;top:5842;width:397;height:120;flip:y" strokeweight="1pt"/>
                            <v:rect id="_x0000_s2738" style="position:absolute;left:5321;top:5842;width:396;height:120;flip:y" fillcolor="silver"/>
                            <v:rect id="_x0000_s2739" style="position:absolute;left:5717;top:5842;width:396;height:120;flip:y"/>
                            <v:rect id="_x0000_s2740" style="position:absolute;left:6113;top:5842;width:396;height:120;flip:y" fillcolor="silver"/>
                            <v:rect id="_x0000_s2741" style="position:absolute;left:6509;top:5842;width:397;height:120;flip:y"/>
                            <v:rect id="_x0000_s2742" style="position:absolute;left:6906;top:5842;width:397;height:120;flip:y" fillcolor="silver"/>
                            <v:rect id="_x0000_s2743" style="position:absolute;left:7303;top:5842;width:395;height:120;flip:y"/>
                            <v:rect id="_x0000_s2744" style="position:absolute;left:7698;top:5842;width:397;height:120;flip:y" fillcolor="silver"/>
                            <v:shape id="_x0000_s2745" type="#_x0000_t85" style="position:absolute;left:5187;top:5499;width:1499;height:6518;rotation:270" adj="5249" strokeweight="1.5pt"/>
                            <v:shape id="_x0000_s2746" type="#_x0000_t85" style="position:absolute;left:5021;top:5284;width:1832;height:8280;rotation:270" adj="5248" strokeweight="1.5pt">
                              <v:stroke dashstyle="dash"/>
                            </v:shape>
                          </v:group>
                          <v:line id="_x0000_s2747" style="position:absolute" from="10077,8005" to="10077,11337" strokeweight="1.5pt"/>
                        </v:group>
                      </v:group>
                    </v:group>
                  </v:group>
                  <v:group id="_x0000_s2748" style="position:absolute;left:3958;top:11471;width:282;height:269" coordorigin="9060,2175" coordsize="405,354">
                    <v:shape id="_x0000_s2749" type="#_x0000_t120" style="position:absolute;left:9060;top:2175;width:405;height:354"/>
                    <v:shape id="_x0000_s2750" type="#_x0000_t5" style="position:absolute;left:9060;top:2175;width:405;height:240"/>
                  </v:group>
                  <w10:wrap anchorx="page"/>
                </v:group>
              </w:pict>
            </w:r>
          </w:p>
        </w:tc>
        <w:tc>
          <w:tcPr>
            <w:tcW w:w="2464" w:type="dxa"/>
            <w:vAlign w:val="center"/>
          </w:tcPr>
          <w:p w:rsidR="0043255D" w:rsidRPr="00CD1DBE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rtl/>
              </w:rPr>
            </w:pPr>
            <w:r w:rsidRPr="00CD1DBE">
              <w:rPr>
                <w:rFonts w:ascii="Times New Roman" w:hAnsi="Times New Roman" w:cs="Times New Roman" w:hint="cs"/>
                <w:b/>
                <w:bCs/>
                <w:rtl/>
              </w:rPr>
              <w:t xml:space="preserve">- التأكيد على تطبيق حالات أخطاء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لتنفيذ رمية 7 أمتار</w:t>
            </w:r>
            <w:r w:rsidRPr="00CD1DBE">
              <w:rPr>
                <w:rFonts w:ascii="Times New Roman" w:hAnsi="Times New Roman" w:cs="Times New Roman" w:hint="cs"/>
                <w:b/>
                <w:bCs/>
                <w:rtl/>
              </w:rPr>
              <w:t>.</w:t>
            </w:r>
          </w:p>
          <w:p w:rsidR="0043255D" w:rsidRPr="00CD1DBE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rtl/>
              </w:rPr>
            </w:pPr>
            <w:r w:rsidRPr="00CD1DBE">
              <w:rPr>
                <w:rFonts w:ascii="Times New Roman" w:hAnsi="Times New Roman" w:cs="Times New Roman" w:hint="cs"/>
                <w:b/>
                <w:bCs/>
                <w:rtl/>
              </w:rPr>
              <w:t>- التأكيد على الوقوف والتمركز الصحيح وخاصة الوقوف بشكل قطري والتحرك باتجاه اللعب ونوع الخطأ واستخدام الإشارة التحكيمية ونغمة الصافرة وفقا لحالة اللعب .</w:t>
            </w:r>
          </w:p>
        </w:tc>
      </w:tr>
      <w:tr w:rsidR="0043255D" w:rsidTr="006668FA">
        <w:trPr>
          <w:cantSplit/>
          <w:trHeight w:val="1240"/>
        </w:trPr>
        <w:tc>
          <w:tcPr>
            <w:tcW w:w="2136" w:type="dxa"/>
            <w:gridSpan w:val="2"/>
            <w:shd w:val="clear" w:color="auto" w:fill="D9D9D9" w:themeFill="background1" w:themeFillShade="D9"/>
            <w:vAlign w:val="center"/>
          </w:tcPr>
          <w:p w:rsidR="0043255D" w:rsidRPr="00E856D9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7528A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القسم 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الختامي</w:t>
            </w: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855" w:type="dxa"/>
            <w:vAlign w:val="center"/>
          </w:tcPr>
          <w:p w:rsidR="0043255D" w:rsidRPr="00E856D9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12 د</w:t>
            </w:r>
          </w:p>
        </w:tc>
        <w:tc>
          <w:tcPr>
            <w:tcW w:w="3003" w:type="dxa"/>
            <w:vAlign w:val="center"/>
          </w:tcPr>
          <w:p w:rsidR="0043255D" w:rsidRPr="00D30476" w:rsidRDefault="00503785" w:rsidP="00E25E66">
            <w:pPr>
              <w:tabs>
                <w:tab w:val="left" w:pos="6936"/>
              </w:tabs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أداء</w:t>
            </w:r>
            <w:r w:rsidR="0043255D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العاب مصغرة وتهدئة واسترخاء ا</w:t>
            </w:r>
            <w:r w:rsidR="0043255D" w:rsidRPr="00D3047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لجسم</w:t>
            </w:r>
            <w:r w:rsidR="00E25E6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واخذ الغيابات</w:t>
            </w:r>
            <w:r w:rsidR="0043255D" w:rsidRPr="00D3047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43255D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و</w:t>
            </w:r>
            <w:r w:rsidR="0043255D" w:rsidRPr="00D3047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الانصراف</w:t>
            </w:r>
          </w:p>
        </w:tc>
        <w:tc>
          <w:tcPr>
            <w:tcW w:w="2301" w:type="dxa"/>
            <w:vAlign w:val="center"/>
          </w:tcPr>
          <w:p w:rsidR="0043255D" w:rsidRPr="00E856D9" w:rsidRDefault="00EB654B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</w:rPr>
              <w:pict>
                <v:group id="_x0000_s2697" style="position:absolute;left:0;text-align:left;margin-left:.65pt;margin-top:-4.25pt;width:104.1pt;height:37.2pt;z-index:251672576;mso-position-horizontal-relative:text;mso-position-vertical-relative:text" coordorigin="3057,11534" coordsize="2082,959">
                  <v:shape id="_x0000_s2698" type="#_x0000_t202" style="position:absolute;left:3057;top:11534;width:2082;height:959">
                    <v:textbox style="mso-next-textbox:#_x0000_s2698">
                      <w:txbxContent>
                        <w:p w:rsidR="001768AC" w:rsidRPr="00E7528A" w:rsidRDefault="001768AC" w:rsidP="0043255D">
                          <w:pPr>
                            <w:shd w:val="clear" w:color="auto" w:fill="EEECE1" w:themeFill="background2"/>
                            <w:rPr>
                              <w:rFonts w:asciiTheme="minorBidi" w:hAnsiTheme="minorBidi"/>
                              <w:sz w:val="16"/>
                              <w:szCs w:val="16"/>
                            </w:rPr>
                          </w:pPr>
                        </w:p>
                        <w:p w:rsidR="001768AC" w:rsidRPr="00E7528A" w:rsidRDefault="001768AC" w:rsidP="0043255D">
                          <w:pPr>
                            <w:shd w:val="clear" w:color="auto" w:fill="EEECE1" w:themeFill="background2"/>
                            <w:rPr>
                              <w:rFonts w:asciiTheme="minorBidi" w:hAnsiTheme="minorBidi"/>
                              <w:b/>
                              <w:bCs/>
                              <w:sz w:val="16"/>
                              <w:szCs w:val="16"/>
                              <w:rtl/>
                              <w:lang w:bidi="ar-IQ"/>
                            </w:rPr>
                          </w:pPr>
                          <w:r w:rsidRPr="00E7528A">
                            <w:rPr>
                              <w:rFonts w:asciiTheme="minorBidi" w:hAnsiTheme="minorBidi"/>
                              <w:b/>
                              <w:bCs/>
                              <w:sz w:val="16"/>
                              <w:szCs w:val="16"/>
                            </w:rPr>
                            <w:t>xxxxxxxxxxxxxxxxxx</w:t>
                          </w:r>
                        </w:p>
                      </w:txbxContent>
                    </v:textbox>
                  </v:shape>
                  <v:shape id="_x0000_s2699" type="#_x0000_t120" style="position:absolute;left:4068;top:11761;width:170;height:170" fillcolor="white [3201]" strokecolor="black [3200]" strokeweight="5pt">
                    <v:stroke linestyle="thickThin"/>
                    <v:shadow color="#868686"/>
                  </v:shape>
                  <w10:wrap anchorx="page"/>
                </v:group>
              </w:pict>
            </w:r>
          </w:p>
        </w:tc>
        <w:tc>
          <w:tcPr>
            <w:tcW w:w="2464" w:type="dxa"/>
            <w:vAlign w:val="center"/>
          </w:tcPr>
          <w:p w:rsidR="0043255D" w:rsidRPr="00D30476" w:rsidRDefault="00503785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D3047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إن</w:t>
            </w:r>
            <w:r w:rsidR="0043255D" w:rsidRPr="00D3047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يشعر الطالب بروح المنافسة والتعاون</w:t>
            </w:r>
          </w:p>
        </w:tc>
      </w:tr>
    </w:tbl>
    <w:p w:rsidR="0043255D" w:rsidRPr="00462068" w:rsidRDefault="0043255D" w:rsidP="0043255D">
      <w:pPr>
        <w:rPr>
          <w:rtl/>
          <w:lang w:bidi="ar-IQ"/>
        </w:rPr>
      </w:pPr>
    </w:p>
    <w:p w:rsidR="0043255D" w:rsidRDefault="0043255D" w:rsidP="0043255D">
      <w:pPr>
        <w:rPr>
          <w:rtl/>
          <w:lang w:bidi="ar-IQ"/>
        </w:rPr>
      </w:pPr>
    </w:p>
    <w:p w:rsidR="0043255D" w:rsidRDefault="0043255D" w:rsidP="0043255D">
      <w:pPr>
        <w:rPr>
          <w:rtl/>
          <w:lang w:bidi="ar-IQ"/>
        </w:rPr>
      </w:pPr>
    </w:p>
    <w:p w:rsidR="0043255D" w:rsidRDefault="0043255D" w:rsidP="0043255D">
      <w:pPr>
        <w:rPr>
          <w:rtl/>
          <w:lang w:bidi="ar-IQ"/>
        </w:rPr>
      </w:pPr>
    </w:p>
    <w:p w:rsidR="0043255D" w:rsidRPr="00E25E66" w:rsidRDefault="00E25E66" w:rsidP="0043255D">
      <w:pPr>
        <w:spacing w:line="240" w:lineRule="auto"/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bidi="ar-IQ"/>
        </w:rPr>
        <w:lastRenderedPageBreak/>
        <w:t>(</w:t>
      </w:r>
      <w:r w:rsidR="0043255D" w:rsidRPr="00E25E66"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bidi="ar-IQ"/>
        </w:rPr>
        <w:t xml:space="preserve">الوحدة التعليمية </w:t>
      </w:r>
      <w:r w:rsidR="0043255D" w:rsidRPr="00E25E66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bidi="ar-IQ"/>
        </w:rPr>
        <w:t>العاشرة</w:t>
      </w: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bidi="ar-IQ"/>
        </w:rPr>
        <w:t>)</w:t>
      </w:r>
      <w:r w:rsidR="0043255D" w:rsidRPr="00E25E66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bidi="ar-IQ"/>
        </w:rPr>
        <w:t xml:space="preserve">  </w:t>
      </w:r>
      <w:r w:rsidR="0043255D" w:rsidRPr="00E25E66"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bidi="ar-IQ"/>
        </w:rPr>
        <w:t xml:space="preserve"> </w:t>
      </w:r>
    </w:p>
    <w:p w:rsidR="0043255D" w:rsidRDefault="0043255D" w:rsidP="0043255D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E073F3">
        <w:rPr>
          <w:rFonts w:asciiTheme="majorBidi" w:hAnsiTheme="majorBidi" w:cstheme="majorBidi" w:hint="cs"/>
          <w:b/>
          <w:bCs/>
          <w:sz w:val="26"/>
          <w:szCs w:val="26"/>
          <w:rtl/>
          <w:lang w:bidi="ar-IQ"/>
        </w:rPr>
        <w:t xml:space="preserve">زمن منهج العروض العملية :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90 دقيقة                                    </w:t>
      </w:r>
      <w:r w:rsidRPr="00E073F3">
        <w:rPr>
          <w:rFonts w:asciiTheme="majorBidi" w:hAnsiTheme="majorBidi" w:cstheme="majorBidi" w:hint="cs"/>
          <w:b/>
          <w:bCs/>
          <w:sz w:val="26"/>
          <w:szCs w:val="26"/>
          <w:rtl/>
          <w:lang w:bidi="ar-IQ"/>
        </w:rPr>
        <w:t xml:space="preserve"> المرحلة الدراسية :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المرحلة الثالثة </w:t>
      </w:r>
    </w:p>
    <w:p w:rsidR="0043255D" w:rsidRDefault="0043255D" w:rsidP="0043255D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E073F3">
        <w:rPr>
          <w:rFonts w:asciiTheme="majorBidi" w:hAnsiTheme="majorBidi" w:cstheme="majorBidi"/>
          <w:b/>
          <w:bCs/>
          <w:sz w:val="26"/>
          <w:szCs w:val="26"/>
          <w:rtl/>
          <w:lang w:bidi="ar-IQ"/>
        </w:rPr>
        <w:t xml:space="preserve">الهدف التعليمي : </w:t>
      </w:r>
      <w:r w:rsidRPr="008B5E86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تعليم المادة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15 (تعليمات عامة لتنفيذ الرميات ) التمركز والانتقال الصحيح للحكام حسب نوع الرمية </w:t>
      </w:r>
    </w:p>
    <w:p w:rsidR="0043255D" w:rsidRDefault="0043255D" w:rsidP="0043255D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E073F3">
        <w:rPr>
          <w:rFonts w:asciiTheme="majorBidi" w:hAnsiTheme="majorBidi" w:cstheme="majorBidi" w:hint="cs"/>
          <w:b/>
          <w:bCs/>
          <w:sz w:val="26"/>
          <w:szCs w:val="26"/>
          <w:rtl/>
          <w:lang w:bidi="ar-IQ"/>
        </w:rPr>
        <w:t xml:space="preserve">الهدف التربوي :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تعليم الطلاب على احترام الوقت والالتزام .</w:t>
      </w:r>
    </w:p>
    <w:p w:rsidR="0043255D" w:rsidRDefault="0043255D" w:rsidP="0043255D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 w:rsidRPr="00E073F3">
        <w:rPr>
          <w:rFonts w:asciiTheme="majorBidi" w:hAnsiTheme="majorBidi" w:cstheme="majorBidi" w:hint="cs"/>
          <w:b/>
          <w:bCs/>
          <w:sz w:val="26"/>
          <w:szCs w:val="26"/>
          <w:rtl/>
          <w:lang w:bidi="ar-IQ"/>
        </w:rPr>
        <w:t xml:space="preserve">الأجهزة والأدوات :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حاسوب , شاشة عرض , ملعب كرة يد قانوني , كرات يد , </w:t>
      </w:r>
      <w:r w:rsidR="00503785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أقماع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, شريط </w:t>
      </w:r>
      <w:r w:rsidR="00503785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لاصق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.</w:t>
      </w:r>
    </w:p>
    <w:tbl>
      <w:tblPr>
        <w:tblpPr w:leftFromText="180" w:rightFromText="180" w:vertAnchor="text" w:horzAnchor="margin" w:tblpXSpec="center" w:tblpY="322"/>
        <w:bidiVisual/>
        <w:tblW w:w="107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1057"/>
        <w:gridCol w:w="1079"/>
        <w:gridCol w:w="855"/>
        <w:gridCol w:w="3003"/>
        <w:gridCol w:w="2301"/>
        <w:gridCol w:w="2464"/>
      </w:tblGrid>
      <w:tr w:rsidR="0043255D" w:rsidTr="006668FA">
        <w:trPr>
          <w:cantSplit/>
          <w:trHeight w:val="795"/>
        </w:trPr>
        <w:tc>
          <w:tcPr>
            <w:tcW w:w="2136" w:type="dxa"/>
            <w:gridSpan w:val="2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أقسام الوحدة التعليمية </w:t>
            </w:r>
          </w:p>
        </w:tc>
        <w:tc>
          <w:tcPr>
            <w:tcW w:w="855" w:type="dxa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>الزمن</w:t>
            </w:r>
          </w:p>
        </w:tc>
        <w:tc>
          <w:tcPr>
            <w:tcW w:w="3003" w:type="dxa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D623F"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  <w:t>الوسائل وال</w:t>
            </w: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>تمرينات</w:t>
            </w:r>
            <w:r w:rsidRPr="001D623F"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  <w:t xml:space="preserve"> المستخدمة</w:t>
            </w:r>
          </w:p>
        </w:tc>
        <w:tc>
          <w:tcPr>
            <w:tcW w:w="2301" w:type="dxa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التشكيل </w:t>
            </w:r>
          </w:p>
        </w:tc>
        <w:tc>
          <w:tcPr>
            <w:tcW w:w="2464" w:type="dxa"/>
            <w:shd w:val="clear" w:color="auto" w:fill="E0E0E0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>الملاحظات</w:t>
            </w:r>
          </w:p>
        </w:tc>
      </w:tr>
      <w:tr w:rsidR="0043255D" w:rsidTr="006668FA">
        <w:trPr>
          <w:cantSplit/>
          <w:trHeight w:val="1342"/>
        </w:trPr>
        <w:tc>
          <w:tcPr>
            <w:tcW w:w="2136" w:type="dxa"/>
            <w:gridSpan w:val="2"/>
            <w:shd w:val="clear" w:color="auto" w:fill="D9D9D9" w:themeFill="background1" w:themeFillShade="D9"/>
            <w:vAlign w:val="center"/>
          </w:tcPr>
          <w:p w:rsidR="0043255D" w:rsidRPr="001D623F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</w:rPr>
            </w:pPr>
            <w:r w:rsidRPr="00E7528A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القسم التحضيري</w:t>
            </w: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855" w:type="dxa"/>
            <w:shd w:val="clear" w:color="auto" w:fill="FFFFFF" w:themeFill="background1"/>
            <w:vAlign w:val="center"/>
          </w:tcPr>
          <w:p w:rsidR="0043255D" w:rsidRPr="00E856D9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18 د</w:t>
            </w:r>
          </w:p>
        </w:tc>
        <w:tc>
          <w:tcPr>
            <w:tcW w:w="3003" w:type="dxa"/>
            <w:shd w:val="clear" w:color="auto" w:fill="FFFFFF" w:themeFill="background1"/>
            <w:vAlign w:val="center"/>
          </w:tcPr>
          <w:p w:rsidR="0043255D" w:rsidRPr="00E856D9" w:rsidRDefault="00503785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E7528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إحماء</w:t>
            </w:r>
            <w:r w:rsidR="0043255D" w:rsidRPr="00E7528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عام للجسم مع تمارين خاصة </w:t>
            </w:r>
            <w:r w:rsidR="0043255D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بالفعالية</w:t>
            </w:r>
          </w:p>
        </w:tc>
        <w:tc>
          <w:tcPr>
            <w:tcW w:w="2301" w:type="dxa"/>
            <w:shd w:val="clear" w:color="auto" w:fill="FFFFFF" w:themeFill="background1"/>
            <w:vAlign w:val="center"/>
          </w:tcPr>
          <w:p w:rsidR="0043255D" w:rsidRPr="00E856D9" w:rsidRDefault="00EB654B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</w:rPr>
              <w:pict>
                <v:group id="_x0000_s2751" style="position:absolute;left:0;text-align:left;margin-left:.65pt;margin-top:-4.25pt;width:104.1pt;height:37.2pt;z-index:251675648;mso-position-horizontal-relative:text;mso-position-vertical-relative:text" coordorigin="3057,11534" coordsize="2082,959">
                  <v:shape id="_x0000_s2752" type="#_x0000_t202" style="position:absolute;left:3057;top:11534;width:2082;height:959">
                    <v:textbox style="mso-next-textbox:#_x0000_s2752">
                      <w:txbxContent>
                        <w:p w:rsidR="001768AC" w:rsidRPr="00E7528A" w:rsidRDefault="001768AC" w:rsidP="0043255D">
                          <w:pPr>
                            <w:rPr>
                              <w:rFonts w:asciiTheme="minorBidi" w:hAnsiTheme="minorBidi"/>
                              <w:sz w:val="16"/>
                              <w:szCs w:val="16"/>
                            </w:rPr>
                          </w:pPr>
                        </w:p>
                        <w:p w:rsidR="001768AC" w:rsidRPr="00E7528A" w:rsidRDefault="001768AC" w:rsidP="0043255D">
                          <w:pPr>
                            <w:rPr>
                              <w:rFonts w:asciiTheme="minorBidi" w:hAnsiTheme="minorBidi"/>
                              <w:b/>
                              <w:bCs/>
                              <w:sz w:val="16"/>
                              <w:szCs w:val="16"/>
                              <w:rtl/>
                              <w:lang w:bidi="ar-IQ"/>
                            </w:rPr>
                          </w:pPr>
                          <w:r w:rsidRPr="00E7528A">
                            <w:rPr>
                              <w:rFonts w:asciiTheme="minorBidi" w:hAnsiTheme="minorBidi"/>
                              <w:b/>
                              <w:bCs/>
                              <w:sz w:val="16"/>
                              <w:szCs w:val="16"/>
                            </w:rPr>
                            <w:t>xxxxxxxxxxxxxxxxxx</w:t>
                          </w:r>
                        </w:p>
                      </w:txbxContent>
                    </v:textbox>
                  </v:shape>
                  <v:shape id="_x0000_s2753" type="#_x0000_t120" style="position:absolute;left:4068;top:11761;width:170;height:170" fillcolor="white [3201]" strokecolor="black [3200]" strokeweight="5pt">
                    <v:stroke linestyle="thickThin"/>
                    <v:shadow color="#868686"/>
                  </v:shape>
                  <w10:wrap anchorx="page"/>
                </v:group>
              </w:pict>
            </w:r>
          </w:p>
        </w:tc>
        <w:tc>
          <w:tcPr>
            <w:tcW w:w="2464" w:type="dxa"/>
            <w:shd w:val="clear" w:color="auto" w:fill="FFFFFF" w:themeFill="background1"/>
            <w:vAlign w:val="center"/>
          </w:tcPr>
          <w:p w:rsidR="0043255D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B1039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يحرص المدرس على الاهتمام بالجوانب </w:t>
            </w:r>
            <w:r w:rsidR="00503785" w:rsidRPr="00B1039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الإدارية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43255D" w:rsidRPr="00E073F3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  <w:rtl/>
              </w:rPr>
            </w:pPr>
          </w:p>
        </w:tc>
      </w:tr>
      <w:tr w:rsidR="0043255D" w:rsidTr="006668FA">
        <w:trPr>
          <w:cantSplit/>
          <w:trHeight w:val="2280"/>
        </w:trPr>
        <w:tc>
          <w:tcPr>
            <w:tcW w:w="1057" w:type="dxa"/>
            <w:vMerge w:val="restart"/>
            <w:shd w:val="clear" w:color="auto" w:fill="D9D9D9" w:themeFill="background1" w:themeFillShade="D9"/>
            <w:textDirection w:val="tbRl"/>
            <w:vAlign w:val="center"/>
          </w:tcPr>
          <w:p w:rsidR="0043255D" w:rsidRPr="00E856D9" w:rsidRDefault="0043255D" w:rsidP="006668FA">
            <w:pPr>
              <w:pStyle w:val="Heading7"/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856D9">
              <w:rPr>
                <w:rFonts w:hint="cs"/>
                <w:b/>
                <w:bCs/>
                <w:sz w:val="28"/>
                <w:szCs w:val="28"/>
                <w:rtl/>
              </w:rPr>
              <w:t>القسم الرئيسي</w:t>
            </w:r>
          </w:p>
        </w:tc>
        <w:tc>
          <w:tcPr>
            <w:tcW w:w="1079" w:type="dxa"/>
            <w:shd w:val="clear" w:color="auto" w:fill="D9D9D9" w:themeFill="background1" w:themeFillShade="D9"/>
            <w:vAlign w:val="center"/>
          </w:tcPr>
          <w:p w:rsidR="0043255D" w:rsidRPr="00100241" w:rsidRDefault="0043255D" w:rsidP="006668FA">
            <w:pPr>
              <w:pStyle w:val="Heading7"/>
              <w:jc w:val="center"/>
              <w:rPr>
                <w:rFonts w:eastAsiaTheme="minorEastAsia"/>
                <w:b/>
                <w:bCs/>
                <w:sz w:val="28"/>
                <w:szCs w:val="28"/>
                <w:rtl/>
              </w:rPr>
            </w:pPr>
            <w:r w:rsidRPr="00100241">
              <w:rPr>
                <w:rFonts w:eastAsiaTheme="minorEastAsia" w:hint="cs"/>
                <w:b/>
                <w:bCs/>
                <w:sz w:val="28"/>
                <w:szCs w:val="28"/>
                <w:rtl/>
              </w:rPr>
              <w:t>تعليمي</w:t>
            </w:r>
          </w:p>
        </w:tc>
        <w:tc>
          <w:tcPr>
            <w:tcW w:w="855" w:type="dxa"/>
            <w:vAlign w:val="center"/>
          </w:tcPr>
          <w:p w:rsidR="0043255D" w:rsidRPr="00100241" w:rsidRDefault="0043255D" w:rsidP="006668FA">
            <w:pPr>
              <w:pStyle w:val="Heading7"/>
              <w:jc w:val="center"/>
              <w:rPr>
                <w:rFonts w:eastAsiaTheme="minorEastAsia"/>
                <w:b/>
                <w:bCs/>
                <w:sz w:val="28"/>
                <w:szCs w:val="28"/>
                <w:rtl/>
              </w:rPr>
            </w:pPr>
            <w:r>
              <w:rPr>
                <w:rFonts w:eastAsiaTheme="minorEastAsia" w:hint="cs"/>
                <w:b/>
                <w:bCs/>
                <w:sz w:val="28"/>
                <w:szCs w:val="28"/>
                <w:rtl/>
              </w:rPr>
              <w:t>25</w:t>
            </w:r>
            <w:r w:rsidRPr="00100241">
              <w:rPr>
                <w:rFonts w:eastAsiaTheme="minorEastAsia" w:hint="cs"/>
                <w:b/>
                <w:bCs/>
                <w:sz w:val="28"/>
                <w:szCs w:val="28"/>
                <w:rtl/>
              </w:rPr>
              <w:t xml:space="preserve"> د</w:t>
            </w:r>
          </w:p>
        </w:tc>
        <w:tc>
          <w:tcPr>
            <w:tcW w:w="3003" w:type="dxa"/>
            <w:vAlign w:val="center"/>
          </w:tcPr>
          <w:p w:rsidR="0043255D" w:rsidRPr="00CD1DBE" w:rsidRDefault="0043255D" w:rsidP="006668FA">
            <w:pPr>
              <w:pStyle w:val="Heading7"/>
              <w:rPr>
                <w:b/>
                <w:bCs/>
                <w:sz w:val="22"/>
                <w:szCs w:val="22"/>
                <w:rtl/>
              </w:rPr>
            </w:pPr>
            <w:r w:rsidRPr="00CD1DBE">
              <w:rPr>
                <w:rFonts w:hint="cs"/>
                <w:b/>
                <w:bCs/>
                <w:sz w:val="22"/>
                <w:szCs w:val="22"/>
                <w:rtl/>
              </w:rPr>
              <w:t xml:space="preserve">- شرح </w:t>
            </w:r>
            <w:r w:rsidRPr="00CD1DB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</w:rPr>
              <w:t xml:space="preserve">المادة 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</w:rPr>
              <w:t xml:space="preserve">15 </w:t>
            </w:r>
            <w:r w:rsidRPr="00CD1DB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</w:rPr>
              <w:t xml:space="preserve"> تعليمات عامة لأداء الرميات </w:t>
            </w:r>
            <w:r w:rsidRPr="00CD1DB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</w:rPr>
              <w:t xml:space="preserve">)، </w:t>
            </w:r>
            <w:r w:rsidRPr="00CD1DBE">
              <w:rPr>
                <w:rFonts w:hint="cs"/>
                <w:b/>
                <w:bCs/>
                <w:sz w:val="22"/>
                <w:szCs w:val="22"/>
                <w:rtl/>
              </w:rPr>
              <w:t xml:space="preserve">توزيع الواجبات ضمن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حالة اللعب</w:t>
            </w:r>
            <w:r w:rsidRPr="00CD1DBE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بين الحكام </w:t>
            </w:r>
            <w:r w:rsidRPr="00CD1DBE">
              <w:rPr>
                <w:rFonts w:hint="cs"/>
                <w:b/>
                <w:bCs/>
                <w:sz w:val="22"/>
                <w:szCs w:val="22"/>
                <w:rtl/>
              </w:rPr>
              <w:t>باستخدام مقاطع فيديو مع الصور.</w:t>
            </w:r>
          </w:p>
          <w:p w:rsidR="0043255D" w:rsidRPr="00CD1DBE" w:rsidRDefault="0043255D" w:rsidP="006668FA">
            <w:pPr>
              <w:pStyle w:val="Heading7"/>
              <w:rPr>
                <w:b/>
                <w:bCs/>
                <w:sz w:val="22"/>
                <w:szCs w:val="22"/>
                <w:rtl/>
              </w:rPr>
            </w:pPr>
            <w:r w:rsidRPr="00CD1DBE">
              <w:rPr>
                <w:rFonts w:hint="cs"/>
                <w:b/>
                <w:bCs/>
                <w:sz w:val="22"/>
                <w:szCs w:val="22"/>
                <w:rtl/>
              </w:rPr>
              <w:t xml:space="preserve">-   شرح </w:t>
            </w:r>
            <w:r w:rsidRPr="00CD1DB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</w:rPr>
              <w:t xml:space="preserve">المادة 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</w:rPr>
              <w:t xml:space="preserve">15 </w:t>
            </w:r>
            <w:r w:rsidRPr="00CD1DB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</w:rPr>
              <w:t xml:space="preserve"> تعليمات عامة لأداء الرميات </w:t>
            </w:r>
            <w:r w:rsidRPr="00CD1DB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</w:rPr>
              <w:t xml:space="preserve">)، </w:t>
            </w:r>
            <w:r w:rsidRPr="00CD1DBE">
              <w:rPr>
                <w:rFonts w:hint="cs"/>
                <w:b/>
                <w:bCs/>
                <w:sz w:val="22"/>
                <w:szCs w:val="22"/>
                <w:rtl/>
              </w:rPr>
              <w:t xml:space="preserve">توزيع الواجبات ضمن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حالة اللعب</w:t>
            </w:r>
            <w:r w:rsidRPr="00CD1DBE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بين الحكام </w:t>
            </w:r>
            <w:r w:rsidRPr="00CD1DBE">
              <w:rPr>
                <w:rFonts w:hint="cs"/>
                <w:b/>
                <w:bCs/>
                <w:sz w:val="22"/>
                <w:szCs w:val="22"/>
                <w:rtl/>
              </w:rPr>
              <w:t>نموذج حي في الملعب .</w:t>
            </w:r>
          </w:p>
        </w:tc>
        <w:tc>
          <w:tcPr>
            <w:tcW w:w="2301" w:type="dxa"/>
            <w:vAlign w:val="center"/>
          </w:tcPr>
          <w:p w:rsidR="0043255D" w:rsidRPr="00CD1DBE" w:rsidRDefault="00EB654B" w:rsidP="006668FA">
            <w:pPr>
              <w:pStyle w:val="Heading7"/>
              <w:jc w:val="center"/>
              <w:rPr>
                <w:rtl/>
              </w:rPr>
            </w:pPr>
            <w:r>
              <w:rPr>
                <w:noProof/>
                <w:rtl/>
              </w:rPr>
              <w:pict>
                <v:group id="_x0000_s2757" style="position:absolute;left:0;text-align:left;margin-left:.8pt;margin-top:-20.95pt;width:104.1pt;height:47.95pt;z-index:251677696;mso-position-horizontal-relative:text;mso-position-vertical-relative:text" coordorigin="3057,11534" coordsize="2082,959">
                  <v:shape id="_x0000_s2758" type="#_x0000_t202" style="position:absolute;left:3057;top:11534;width:2082;height:959">
                    <v:textbox style="mso-next-textbox:#_x0000_s2758">
                      <w:txbxContent>
                        <w:p w:rsidR="001768AC" w:rsidRDefault="001768AC" w:rsidP="0043255D">
                          <w:pPr>
                            <w:rPr>
                              <w:rFonts w:asciiTheme="minorBidi" w:hAnsiTheme="minorBidi"/>
                              <w:sz w:val="24"/>
                              <w:szCs w:val="24"/>
                            </w:rPr>
                          </w:pPr>
                        </w:p>
                        <w:p w:rsidR="001768AC" w:rsidRPr="00A85E8A" w:rsidRDefault="001768AC" w:rsidP="0043255D">
                          <w:pPr>
                            <w:shd w:val="clear" w:color="auto" w:fill="DDD9C3" w:themeFill="background2" w:themeFillShade="E6"/>
                            <w:rPr>
                              <w:rFonts w:asciiTheme="minorBidi" w:hAnsiTheme="minorBidi"/>
                              <w:b/>
                              <w:bCs/>
                              <w:sz w:val="24"/>
                              <w:szCs w:val="24"/>
                              <w:rtl/>
                              <w:lang w:bidi="ar-IQ"/>
                            </w:rPr>
                          </w:pPr>
                          <w:r>
                            <w:rPr>
                              <w:rFonts w:asciiTheme="minorBidi" w:hAnsiTheme="minorBidi"/>
                              <w:b/>
                              <w:bCs/>
                              <w:sz w:val="24"/>
                              <w:szCs w:val="24"/>
                            </w:rPr>
                            <w:t>xxxxxxxxxxxxxxxxxx</w:t>
                          </w:r>
                        </w:p>
                      </w:txbxContent>
                    </v:textbox>
                  </v:shape>
                  <v:shape id="_x0000_s2759" type="#_x0000_t120" style="position:absolute;left:4068;top:11761;width:170;height:170" fillcolor="white [3201]" strokecolor="black [3200]" strokeweight="5pt">
                    <v:stroke linestyle="thickThin"/>
                    <v:shadow color="#868686"/>
                  </v:shape>
                  <w10:wrap anchorx="page"/>
                </v:group>
              </w:pict>
            </w:r>
          </w:p>
        </w:tc>
        <w:tc>
          <w:tcPr>
            <w:tcW w:w="2464" w:type="dxa"/>
            <w:vAlign w:val="center"/>
          </w:tcPr>
          <w:p w:rsidR="0043255D" w:rsidRPr="00CD1DBE" w:rsidRDefault="0043255D" w:rsidP="006668FA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CD1DBE">
              <w:rPr>
                <w:rFonts w:asciiTheme="majorBidi" w:hAnsiTheme="majorBidi" w:cstheme="majorBidi" w:hint="cs"/>
                <w:b/>
                <w:bCs/>
                <w:rtl/>
              </w:rPr>
              <w:t xml:space="preserve">- </w:t>
            </w:r>
            <w:r w:rsidRPr="00CD1DBE">
              <w:rPr>
                <w:rFonts w:asciiTheme="majorBidi" w:hAnsiTheme="majorBidi" w:cstheme="majorBidi"/>
                <w:b/>
                <w:bCs/>
                <w:rtl/>
              </w:rPr>
              <w:t xml:space="preserve">يحرص المدرس على </w:t>
            </w:r>
            <w:r w:rsidRPr="00CD1DBE">
              <w:rPr>
                <w:rFonts w:asciiTheme="majorBidi" w:hAnsiTheme="majorBidi" w:cstheme="majorBidi" w:hint="cs"/>
                <w:b/>
                <w:bCs/>
                <w:rtl/>
              </w:rPr>
              <w:t xml:space="preserve"> عرض المادة القانونية بش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كل وافي ، </w:t>
            </w:r>
            <w:r w:rsidRPr="00CD1DBE">
              <w:rPr>
                <w:rFonts w:asciiTheme="majorBidi" w:hAnsiTheme="majorBidi" w:cstheme="majorBidi" w:hint="cs"/>
                <w:b/>
                <w:bCs/>
                <w:rtl/>
              </w:rPr>
              <w:t>والتأكيد على الطلاب الانتباه والتركيز.</w:t>
            </w:r>
          </w:p>
          <w:p w:rsidR="0043255D" w:rsidRPr="00CD1DBE" w:rsidRDefault="0043255D" w:rsidP="006668FA">
            <w:pPr>
              <w:pStyle w:val="Heading7"/>
              <w:jc w:val="center"/>
              <w:rPr>
                <w:rtl/>
                <w:lang w:bidi="ar-IQ"/>
              </w:rPr>
            </w:pPr>
          </w:p>
        </w:tc>
      </w:tr>
      <w:tr w:rsidR="0043255D" w:rsidTr="006668FA">
        <w:trPr>
          <w:cantSplit/>
          <w:trHeight w:val="3047"/>
        </w:trPr>
        <w:tc>
          <w:tcPr>
            <w:tcW w:w="1057" w:type="dxa"/>
            <w:vMerge/>
            <w:shd w:val="clear" w:color="auto" w:fill="D9D9D9" w:themeFill="background1" w:themeFillShade="D9"/>
          </w:tcPr>
          <w:p w:rsidR="0043255D" w:rsidRPr="00532654" w:rsidRDefault="0043255D" w:rsidP="006668FA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</w:p>
        </w:tc>
        <w:tc>
          <w:tcPr>
            <w:tcW w:w="1079" w:type="dxa"/>
            <w:shd w:val="clear" w:color="auto" w:fill="D9D9D9" w:themeFill="background1" w:themeFillShade="D9"/>
            <w:vAlign w:val="center"/>
          </w:tcPr>
          <w:p w:rsidR="0043255D" w:rsidRPr="00100241" w:rsidRDefault="0043255D" w:rsidP="006668FA">
            <w:pPr>
              <w:pStyle w:val="Heading7"/>
              <w:jc w:val="center"/>
              <w:rPr>
                <w:rFonts w:eastAsiaTheme="minorEastAsia"/>
                <w:b/>
                <w:bCs/>
                <w:sz w:val="28"/>
                <w:szCs w:val="28"/>
                <w:rtl/>
              </w:rPr>
            </w:pPr>
            <w:r w:rsidRPr="00100241">
              <w:rPr>
                <w:rFonts w:eastAsiaTheme="minorEastAsia" w:hint="cs"/>
                <w:b/>
                <w:bCs/>
                <w:sz w:val="28"/>
                <w:szCs w:val="28"/>
                <w:rtl/>
              </w:rPr>
              <w:t>تطبيقي</w:t>
            </w:r>
          </w:p>
        </w:tc>
        <w:tc>
          <w:tcPr>
            <w:tcW w:w="855" w:type="dxa"/>
            <w:vAlign w:val="center"/>
          </w:tcPr>
          <w:p w:rsidR="0043255D" w:rsidRPr="00100241" w:rsidRDefault="0043255D" w:rsidP="006668FA">
            <w:pPr>
              <w:pStyle w:val="Heading7"/>
              <w:jc w:val="center"/>
              <w:rPr>
                <w:rFonts w:eastAsiaTheme="minorEastAsia"/>
                <w:b/>
                <w:bCs/>
                <w:sz w:val="28"/>
                <w:szCs w:val="28"/>
                <w:rtl/>
              </w:rPr>
            </w:pPr>
            <w:r>
              <w:rPr>
                <w:rFonts w:eastAsiaTheme="minorEastAsia" w:hint="cs"/>
                <w:b/>
                <w:bCs/>
                <w:sz w:val="28"/>
                <w:szCs w:val="28"/>
                <w:rtl/>
              </w:rPr>
              <w:t>35</w:t>
            </w:r>
            <w:r w:rsidRPr="00100241">
              <w:rPr>
                <w:rFonts w:eastAsiaTheme="minorEastAsia" w:hint="cs"/>
                <w:b/>
                <w:bCs/>
                <w:sz w:val="28"/>
                <w:szCs w:val="28"/>
                <w:rtl/>
              </w:rPr>
              <w:t xml:space="preserve"> د</w:t>
            </w:r>
          </w:p>
        </w:tc>
        <w:tc>
          <w:tcPr>
            <w:tcW w:w="3003" w:type="dxa"/>
          </w:tcPr>
          <w:p w:rsidR="0043255D" w:rsidRPr="00CD1DBE" w:rsidRDefault="0043255D" w:rsidP="006668FA">
            <w:pPr>
              <w:rPr>
                <w:rFonts w:ascii="Times New Roman" w:hAnsi="Times New Roman" w:cs="Times New Roman"/>
                <w:b/>
                <w:bCs/>
                <w:rtl/>
              </w:rPr>
            </w:pPr>
          </w:p>
          <w:p w:rsidR="0043255D" w:rsidRPr="00CD1DBE" w:rsidRDefault="0043255D" w:rsidP="006668FA">
            <w:pPr>
              <w:rPr>
                <w:rFonts w:ascii="Times New Roman" w:hAnsi="Times New Roman" w:cs="Times New Roman"/>
                <w:b/>
                <w:bCs/>
                <w:rtl/>
              </w:rPr>
            </w:pPr>
            <w:r w:rsidRPr="00CD1DBE">
              <w:rPr>
                <w:rFonts w:ascii="Times New Roman" w:hAnsi="Times New Roman" w:cs="Times New Roman" w:hint="cs"/>
                <w:b/>
                <w:bCs/>
                <w:rtl/>
              </w:rPr>
              <w:t xml:space="preserve">- تطبيقات للمادة </w:t>
            </w:r>
            <w:r w:rsidRPr="00CD1DBE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15 ( أداء رميات مختلفة )،رمية (مرمى ، إرسال ، جانبية ، الحرة ، 7 أمتار ).</w:t>
            </w:r>
            <w:r w:rsidRPr="00CD1DBE">
              <w:rPr>
                <w:rFonts w:asciiTheme="majorBidi" w:hAnsiTheme="majorBidi" w:cstheme="majorBidi" w:hint="cs"/>
                <w:b/>
                <w:bCs/>
                <w:rtl/>
              </w:rPr>
              <w:t xml:space="preserve"> </w:t>
            </w:r>
          </w:p>
          <w:p w:rsidR="0043255D" w:rsidRPr="00CD1DBE" w:rsidRDefault="0043255D" w:rsidP="006668FA">
            <w:pPr>
              <w:rPr>
                <w:rFonts w:ascii="Times New Roman" w:hAnsi="Times New Roman" w:cs="Times New Roman"/>
                <w:b/>
                <w:bCs/>
                <w:rtl/>
              </w:rPr>
            </w:pPr>
            <w:r w:rsidRPr="00CD1DBE">
              <w:rPr>
                <w:rFonts w:ascii="Times New Roman" w:hAnsi="Times New Roman" w:cs="Times New Roman" w:hint="cs"/>
                <w:b/>
                <w:bCs/>
                <w:rtl/>
              </w:rPr>
              <w:t xml:space="preserve">- تطبيقات توزيع الواجبات كحكم ساحة وحكم مرمى 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 xml:space="preserve">بعد اتخاذ القرار وتبادل </w:t>
            </w:r>
            <w:r w:rsidRPr="00CD1DBE">
              <w:rPr>
                <w:rFonts w:ascii="Times New Roman" w:hAnsi="Times New Roman" w:cs="Times New Roman" w:hint="cs"/>
                <w:b/>
                <w:bCs/>
                <w:rtl/>
              </w:rPr>
              <w:t xml:space="preserve">الأدوار بين الحكام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 xml:space="preserve"> والتمركز حسب نوع الرمية ، من خلال لعب فريقين .</w:t>
            </w:r>
          </w:p>
        </w:tc>
        <w:tc>
          <w:tcPr>
            <w:tcW w:w="2301" w:type="dxa"/>
            <w:vAlign w:val="center"/>
          </w:tcPr>
          <w:p w:rsidR="0043255D" w:rsidRPr="00CD1DBE" w:rsidRDefault="00EB654B" w:rsidP="006668FA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Simplified Arabic" w:hAnsi="Simplified Arabic" w:cs="PT Bold Heading"/>
                <w:noProof/>
                <w:sz w:val="32"/>
                <w:szCs w:val="32"/>
                <w:rtl/>
              </w:rPr>
              <w:pict>
                <v:group id="_x0000_s2760" style="position:absolute;left:0;text-align:left;margin-left:3.75pt;margin-top:.5pt;width:94.75pt;height:176.05pt;z-index:251678720;mso-position-horizontal-relative:text;mso-position-vertical-relative:text" coordorigin="3371,10580" coordsize="1984,3457">
                  <v:line id="_x0000_s2761" style="position:absolute;rotation:180;flip:x" from="3371,12348" to="5355,12348" strokeweight="1.5pt"/>
                  <v:group id="_x0000_s2762" style="position:absolute;left:3374;top:10580;width:1966;height:3457" coordorigin="3389,10580" coordsize="1966,3457">
                    <v:line id="_x0000_s2763" style="position:absolute;rotation:180" from="5355,12306" to="5355,13584" strokeweight="1.5pt"/>
                    <v:group id="_x0000_s2764" style="position:absolute;left:3389;top:10580;width:1966;height:3457" coordorigin="3389,10580" coordsize="1966,3457">
                      <v:shape id="_x0000_s2765" type="#_x0000_t120" style="position:absolute;left:3636;top:11369;width:225;height:227"/>
                      <v:shape id="_x0000_s2766" type="#_x0000_t120" style="position:absolute;left:3992;top:11407;width:225;height:227"/>
                      <v:shape id="_x0000_s2767" type="#_x0000_t120" style="position:absolute;left:4463;top:11407;width:225;height:227"/>
                      <v:shape id="_x0000_s2768" type="#_x0000_t120" style="position:absolute;left:4876;top:11378;width:225;height:227"/>
                      <v:line id="_x0000_s2769" style="position:absolute;rotation:180" from="3389,12305" to="3389,13584" strokeweight="1.5pt"/>
                      <v:group id="_x0000_s2770" style="position:absolute;left:3656;top:12279;width:1586;height:204" coordorigin="3626,11739" coordsize="1586,204">
                        <v:shape id="_x0000_s2771" type="#_x0000_t5" style="position:absolute;left:3626;top:11739;width:291;height:182"/>
                        <v:shape id="_x0000_s2772" type="#_x0000_t5" style="position:absolute;left:4052;top:11757;width:291;height:182"/>
                        <v:shape id="_x0000_s2773" type="#_x0000_t5" style="position:absolute;left:4514;top:11761;width:291;height:182"/>
                        <v:shape id="_x0000_s2774" type="#_x0000_t5" style="position:absolute;left:4921;top:11761;width:291;height:182"/>
                      </v:group>
                      <v:shape id="_x0000_s2775" type="#_x0000_t120" style="position:absolute;left:5097;top:10750;width:145;height:143" fillcolor="#666 [1936]" strokecolor="black [3200]" strokeweight="1pt">
                        <v:fill color2="black [3200]" focus="50%" type="gradient"/>
                        <v:shadow on="t" type="perspective" color="#7f7f7f [1601]" offset="1pt" offset2="-3pt"/>
                      </v:shape>
                      <v:shape id="_x0000_s2776" type="#_x0000_t120" style="position:absolute;left:3461;top:12243;width:145;height:143" fillcolor="#666 [1936]" strokecolor="black [3200]" strokeweight="1pt">
                        <v:fill color2="black [3200]" focus="50%" type="gradient"/>
                        <v:shadow on="t" type="perspective" color="#7f7f7f [1601]" offset="1pt" offset2="-3pt"/>
                      </v:shape>
                      <v:group id="_x0000_s2777" style="position:absolute;left:3389;top:10580;width:1966;height:1731" coordorigin="6637,10089" coordsize="1966,1731">
                        <v:line id="_x0000_s2778" style="position:absolute" from="6637,10542" to="6637,11820" strokeweight="1.5pt"/>
                        <v:group id="_x0000_s2779" style="position:absolute;left:6637;top:10089;width:1966;height:940" coordorigin="1797,5842" coordsize="8280,4498">
                          <v:line id="_x0000_s2780" style="position:absolute" from="1797,8008" to="10077,8008" strokeweight="1.5pt"/>
                          <v:rect id="_x0000_s2781" style="position:absolute;left:3735;top:7643;width:132;height:360"/>
                          <v:rect id="_x0000_s2782" style="position:absolute;left:3735;top:7282;width:132;height:361" fillcolor="silver"/>
                          <v:rect id="_x0000_s2783" style="position:absolute;left:3735;top:6922;width:132;height:360"/>
                          <v:rect id="_x0000_s2784" style="position:absolute;left:3735;top:6563;width:132;height:360" fillcolor="silver"/>
                          <v:rect id="_x0000_s2785" style="position:absolute;left:3735;top:6202;width:132;height:361"/>
                          <v:rect id="_x0000_s2786" style="position:absolute;left:3735;top:5842;width:132;height:360" fillcolor="silver"/>
                          <v:rect id="_x0000_s2787" style="position:absolute;left:7963;top:7643;width:132;height:360"/>
                          <v:rect id="_x0000_s2788" style="position:absolute;left:7963;top:5842;width:132;height:360" fillcolor="silver"/>
                          <v:rect id="_x0000_s2789" style="position:absolute;left:7963;top:6202;width:132;height:361"/>
                          <v:rect id="_x0000_s2790" style="position:absolute;left:7963;top:6563;width:132;height:360" fillcolor="silver"/>
                          <v:rect id="_x0000_s2791" style="position:absolute;left:7963;top:6922;width:132;height:360"/>
                          <v:rect id="_x0000_s2792" style="position:absolute;left:7963;top:7282;width:132;height:361" fillcolor="silver"/>
                          <v:rect id="_x0000_s2793" style="position:absolute;left:3735;top:5842;width:397;height:120;flip:y" fillcolor="silver"/>
                          <v:rect id="_x0000_s2794" style="position:absolute;left:4132;top:5842;width:395;height:120;flip:y"/>
                          <v:rect id="_x0000_s2795" style="position:absolute;left:4527;top:5842;width:397;height:120;flip:y" fillcolor="silver"/>
                          <v:rect id="_x0000_s2796" style="position:absolute;left:4924;top:5842;width:397;height:120;flip:y" strokeweight="1pt"/>
                          <v:rect id="_x0000_s2797" style="position:absolute;left:5321;top:5842;width:396;height:120;flip:y" fillcolor="silver"/>
                          <v:rect id="_x0000_s2798" style="position:absolute;left:5717;top:5842;width:396;height:120;flip:y"/>
                          <v:rect id="_x0000_s2799" style="position:absolute;left:6113;top:5842;width:396;height:120;flip:y" fillcolor="silver"/>
                          <v:rect id="_x0000_s2800" style="position:absolute;left:6509;top:5842;width:397;height:120;flip:y"/>
                          <v:rect id="_x0000_s2801" style="position:absolute;left:6906;top:5842;width:397;height:120;flip:y" fillcolor="silver"/>
                          <v:rect id="_x0000_s2802" style="position:absolute;left:7303;top:5842;width:395;height:120;flip:y"/>
                          <v:rect id="_x0000_s2803" style="position:absolute;left:7698;top:5842;width:397;height:120;flip:y" fillcolor="silver"/>
                          <v:shape id="_x0000_s2804" type="#_x0000_t85" style="position:absolute;left:5187;top:5499;width:1499;height:6518;rotation:270" adj="5249" strokeweight="1.5pt"/>
                          <v:shape id="_x0000_s2805" type="#_x0000_t85" style="position:absolute;left:5021;top:5284;width:1832;height:8280;rotation:270" adj="5248" strokeweight="1.5pt">
                            <v:stroke dashstyle="dash"/>
                          </v:shape>
                        </v:group>
                        <v:line id="_x0000_s2806" style="position:absolute" from="8603,10541" to="8603,11820" strokeweight="1.5pt"/>
                      </v:group>
                      <v:group id="_x0000_s2807" style="position:absolute;left:3389;top:13097;width:1966;height:940;rotation:180" coordorigin="1797,5842" coordsize="8280,4498">
                        <v:line id="_x0000_s2808" style="position:absolute" from="1797,8008" to="10077,8008" strokeweight="1.5pt"/>
                        <v:rect id="_x0000_s2809" style="position:absolute;left:3735;top:7643;width:132;height:360"/>
                        <v:rect id="_x0000_s2810" style="position:absolute;left:3735;top:7282;width:132;height:361" fillcolor="silver"/>
                        <v:rect id="_x0000_s2811" style="position:absolute;left:3735;top:6922;width:132;height:360"/>
                        <v:rect id="_x0000_s2812" style="position:absolute;left:3735;top:6563;width:132;height:360" fillcolor="silver"/>
                        <v:rect id="_x0000_s2813" style="position:absolute;left:3735;top:6202;width:132;height:361"/>
                        <v:rect id="_x0000_s2814" style="position:absolute;left:3735;top:5842;width:132;height:360" fillcolor="silver"/>
                        <v:rect id="_x0000_s2815" style="position:absolute;left:7963;top:7643;width:132;height:360"/>
                        <v:rect id="_x0000_s2816" style="position:absolute;left:7963;top:5842;width:132;height:360" fillcolor="silver"/>
                        <v:rect id="_x0000_s2817" style="position:absolute;left:7963;top:6202;width:132;height:361"/>
                        <v:rect id="_x0000_s2818" style="position:absolute;left:7963;top:6563;width:132;height:360" fillcolor="silver"/>
                        <v:rect id="_x0000_s2819" style="position:absolute;left:7963;top:6922;width:132;height:360"/>
                        <v:rect id="_x0000_s2820" style="position:absolute;left:7963;top:7282;width:132;height:361" fillcolor="silver"/>
                        <v:rect id="_x0000_s2821" style="position:absolute;left:3735;top:5842;width:397;height:120;flip:y" fillcolor="silver"/>
                        <v:rect id="_x0000_s2822" style="position:absolute;left:4132;top:5842;width:395;height:120;flip:y"/>
                        <v:rect id="_x0000_s2823" style="position:absolute;left:4527;top:5842;width:397;height:120;flip:y" fillcolor="silver"/>
                        <v:rect id="_x0000_s2824" style="position:absolute;left:4924;top:5842;width:397;height:120;flip:y" strokeweight="1pt"/>
                        <v:rect id="_x0000_s2825" style="position:absolute;left:5321;top:5842;width:396;height:120;flip:y" fillcolor="silver"/>
                        <v:rect id="_x0000_s2826" style="position:absolute;left:5717;top:5842;width:396;height:120;flip:y"/>
                        <v:rect id="_x0000_s2827" style="position:absolute;left:6113;top:5842;width:396;height:120;flip:y" fillcolor="silver"/>
                        <v:rect id="_x0000_s2828" style="position:absolute;left:6509;top:5842;width:397;height:120;flip:y"/>
                        <v:rect id="_x0000_s2829" style="position:absolute;left:6906;top:5842;width:397;height:120;flip:y" fillcolor="silver"/>
                        <v:rect id="_x0000_s2830" style="position:absolute;left:7303;top:5842;width:395;height:120;flip:y"/>
                        <v:rect id="_x0000_s2831" style="position:absolute;left:7698;top:5842;width:397;height:120;flip:y" fillcolor="silver"/>
                        <v:shape id="_x0000_s2832" type="#_x0000_t85" style="position:absolute;left:5187;top:5499;width:1499;height:6518;rotation:270" adj="5249" strokeweight="1.5pt"/>
                        <v:shape id="_x0000_s2833" type="#_x0000_t85" style="position:absolute;left:5021;top:5284;width:1832;height:8280;rotation:270" adj="5248" strokeweight="1.5pt">
                          <v:stroke dashstyle="dash"/>
                        </v:shape>
                      </v:group>
                    </v:group>
                  </v:group>
                  <w10:wrap anchorx="page"/>
                </v:group>
              </w:pict>
            </w:r>
          </w:p>
        </w:tc>
        <w:tc>
          <w:tcPr>
            <w:tcW w:w="2464" w:type="dxa"/>
            <w:vAlign w:val="center"/>
          </w:tcPr>
          <w:p w:rsidR="0043255D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rtl/>
              </w:rPr>
            </w:pPr>
          </w:p>
          <w:p w:rsidR="0043255D" w:rsidRPr="00CD1DBE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rtl/>
              </w:rPr>
            </w:pPr>
            <w:r w:rsidRPr="00CD1DBE">
              <w:rPr>
                <w:rFonts w:ascii="Times New Roman" w:hAnsi="Times New Roman" w:cs="Times New Roman" w:hint="cs"/>
                <w:b/>
                <w:bCs/>
                <w:rtl/>
              </w:rPr>
              <w:t xml:space="preserve">- التأكيد على تطبيق حالات أخطاء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لتنفيذ الرميات.</w:t>
            </w:r>
          </w:p>
          <w:p w:rsidR="0043255D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rtl/>
              </w:rPr>
            </w:pPr>
            <w:r w:rsidRPr="00CD1DBE">
              <w:rPr>
                <w:rFonts w:ascii="Times New Roman" w:hAnsi="Times New Roman" w:cs="Times New Roman" w:hint="cs"/>
                <w:b/>
                <w:bCs/>
                <w:rtl/>
              </w:rPr>
              <w:t xml:space="preserve">- التأكيد على الوقوف والتمركز الصحيح وخاصة الوقوف بشكل قطري والتحرك باتجاه اللعب ونوع الخطأ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 xml:space="preserve">للرمية </w:t>
            </w:r>
            <w:r w:rsidRPr="00CD1DBE">
              <w:rPr>
                <w:rFonts w:ascii="Times New Roman" w:hAnsi="Times New Roman" w:cs="Times New Roman" w:hint="cs"/>
                <w:b/>
                <w:bCs/>
                <w:rtl/>
              </w:rPr>
              <w:t>واستخدام الإشارة التحكيمية ونغمة الصافرة وفقا لحالة اللعب .</w:t>
            </w:r>
          </w:p>
          <w:p w:rsidR="0043255D" w:rsidRPr="00CD1DBE" w:rsidRDefault="0043255D" w:rsidP="006668FA">
            <w:pPr>
              <w:rPr>
                <w:rFonts w:ascii="Times New Roman" w:hAnsi="Times New Roman" w:cs="Times New Roman"/>
                <w:b/>
                <w:bCs/>
                <w:rtl/>
              </w:rPr>
            </w:pPr>
          </w:p>
        </w:tc>
      </w:tr>
      <w:tr w:rsidR="0043255D" w:rsidTr="006668FA">
        <w:trPr>
          <w:cantSplit/>
          <w:trHeight w:val="1240"/>
        </w:trPr>
        <w:tc>
          <w:tcPr>
            <w:tcW w:w="2136" w:type="dxa"/>
            <w:gridSpan w:val="2"/>
            <w:shd w:val="clear" w:color="auto" w:fill="D9D9D9" w:themeFill="background1" w:themeFillShade="D9"/>
            <w:vAlign w:val="center"/>
          </w:tcPr>
          <w:p w:rsidR="0043255D" w:rsidRPr="00E856D9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7528A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القسم 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الختامي</w:t>
            </w:r>
            <w:r w:rsidRPr="001D623F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855" w:type="dxa"/>
            <w:vAlign w:val="center"/>
          </w:tcPr>
          <w:p w:rsidR="0043255D" w:rsidRPr="00E856D9" w:rsidRDefault="0043255D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12 د</w:t>
            </w:r>
          </w:p>
        </w:tc>
        <w:tc>
          <w:tcPr>
            <w:tcW w:w="3003" w:type="dxa"/>
            <w:vAlign w:val="center"/>
          </w:tcPr>
          <w:p w:rsidR="0043255D" w:rsidRPr="00D30476" w:rsidRDefault="00A07D25" w:rsidP="00E25E66">
            <w:pPr>
              <w:tabs>
                <w:tab w:val="left" w:pos="6936"/>
              </w:tabs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أداء</w:t>
            </w:r>
            <w:r w:rsidR="0043255D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العاب مصغرة وتهدئة واسترخاء ا</w:t>
            </w:r>
            <w:r w:rsidR="0043255D" w:rsidRPr="00D3047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لجسم</w:t>
            </w:r>
            <w:r w:rsidR="00E25E6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واخذ الغيابات</w:t>
            </w:r>
            <w:r w:rsidR="0043255D" w:rsidRPr="00D3047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43255D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و</w:t>
            </w:r>
            <w:r w:rsidR="0043255D" w:rsidRPr="00D30476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الانصراف</w:t>
            </w:r>
          </w:p>
        </w:tc>
        <w:tc>
          <w:tcPr>
            <w:tcW w:w="2301" w:type="dxa"/>
            <w:vAlign w:val="center"/>
          </w:tcPr>
          <w:p w:rsidR="0043255D" w:rsidRPr="00E856D9" w:rsidRDefault="00EB654B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</w:rPr>
              <w:pict>
                <v:group id="_x0000_s2754" style="position:absolute;left:0;text-align:left;margin-left:.65pt;margin-top:-4.25pt;width:104.1pt;height:37.2pt;z-index:251676672;mso-position-horizontal-relative:text;mso-position-vertical-relative:text" coordorigin="3057,11534" coordsize="2082,959">
                  <v:shape id="_x0000_s2755" type="#_x0000_t202" style="position:absolute;left:3057;top:11534;width:2082;height:959">
                    <v:textbox style="mso-next-textbox:#_x0000_s2755">
                      <w:txbxContent>
                        <w:p w:rsidR="001768AC" w:rsidRPr="00E7528A" w:rsidRDefault="001768AC" w:rsidP="0043255D">
                          <w:pPr>
                            <w:shd w:val="clear" w:color="auto" w:fill="EEECE1" w:themeFill="background2"/>
                            <w:rPr>
                              <w:rFonts w:asciiTheme="minorBidi" w:hAnsiTheme="minorBidi"/>
                              <w:sz w:val="16"/>
                              <w:szCs w:val="16"/>
                            </w:rPr>
                          </w:pPr>
                        </w:p>
                        <w:p w:rsidR="001768AC" w:rsidRPr="00E7528A" w:rsidRDefault="001768AC" w:rsidP="0043255D">
                          <w:pPr>
                            <w:shd w:val="clear" w:color="auto" w:fill="EEECE1" w:themeFill="background2"/>
                            <w:rPr>
                              <w:rFonts w:asciiTheme="minorBidi" w:hAnsiTheme="minorBidi"/>
                              <w:b/>
                              <w:bCs/>
                              <w:sz w:val="16"/>
                              <w:szCs w:val="16"/>
                              <w:rtl/>
                              <w:lang w:bidi="ar-IQ"/>
                            </w:rPr>
                          </w:pPr>
                          <w:r w:rsidRPr="00E7528A">
                            <w:rPr>
                              <w:rFonts w:asciiTheme="minorBidi" w:hAnsiTheme="minorBidi"/>
                              <w:b/>
                              <w:bCs/>
                              <w:sz w:val="16"/>
                              <w:szCs w:val="16"/>
                            </w:rPr>
                            <w:t>xxxxxxxxxxxxxxxxxx</w:t>
                          </w:r>
                        </w:p>
                      </w:txbxContent>
                    </v:textbox>
                  </v:shape>
                  <v:shape id="_x0000_s2756" type="#_x0000_t120" style="position:absolute;left:4068;top:11761;width:170;height:170" fillcolor="white [3201]" strokecolor="black [3200]" strokeweight="5pt">
                    <v:stroke linestyle="thickThin"/>
                    <v:shadow color="#868686"/>
                  </v:shape>
                  <w10:wrap anchorx="page"/>
                </v:group>
              </w:pict>
            </w:r>
          </w:p>
        </w:tc>
        <w:tc>
          <w:tcPr>
            <w:tcW w:w="2464" w:type="dxa"/>
            <w:vAlign w:val="center"/>
          </w:tcPr>
          <w:p w:rsidR="0043255D" w:rsidRPr="00D30476" w:rsidRDefault="00A07D25" w:rsidP="006668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D3047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إن</w:t>
            </w:r>
            <w:r w:rsidR="0043255D" w:rsidRPr="00D3047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يشعر الطالب بروح المنافسة والتعاون</w:t>
            </w:r>
          </w:p>
        </w:tc>
      </w:tr>
    </w:tbl>
    <w:p w:rsidR="0043255D" w:rsidRPr="00462068" w:rsidRDefault="0043255D" w:rsidP="0043255D">
      <w:pPr>
        <w:rPr>
          <w:rtl/>
          <w:lang w:bidi="ar-IQ"/>
        </w:rPr>
      </w:pPr>
    </w:p>
    <w:p w:rsidR="0043255D" w:rsidRDefault="0043255D" w:rsidP="0043255D">
      <w:pPr>
        <w:rPr>
          <w:rtl/>
          <w:lang w:bidi="ar-IQ"/>
        </w:rPr>
      </w:pPr>
    </w:p>
    <w:p w:rsidR="0043255D" w:rsidRPr="00100241" w:rsidRDefault="0043255D" w:rsidP="0043255D">
      <w:pPr>
        <w:rPr>
          <w:lang w:bidi="ar-IQ"/>
        </w:rPr>
      </w:pPr>
    </w:p>
    <w:p w:rsidR="00CC6F8B" w:rsidRDefault="00CC6F8B" w:rsidP="00FF7EDA">
      <w:pPr>
        <w:spacing w:line="240" w:lineRule="auto"/>
        <w:jc w:val="center"/>
        <w:rPr>
          <w:rFonts w:cs="PT Bold Heading"/>
          <w:sz w:val="32"/>
          <w:szCs w:val="32"/>
          <w:rtl/>
          <w:lang w:bidi="ar-IQ"/>
        </w:rPr>
      </w:pPr>
      <w:r>
        <w:rPr>
          <w:rFonts w:cs="PT Bold Heading" w:hint="cs"/>
          <w:sz w:val="32"/>
          <w:szCs w:val="32"/>
          <w:rtl/>
        </w:rPr>
        <w:lastRenderedPageBreak/>
        <w:t>ملحق (</w:t>
      </w:r>
      <w:r w:rsidR="00FF7EDA">
        <w:rPr>
          <w:rFonts w:cs="PT Bold Heading" w:hint="cs"/>
          <w:sz w:val="32"/>
          <w:szCs w:val="32"/>
          <w:rtl/>
        </w:rPr>
        <w:t>14</w:t>
      </w:r>
      <w:r>
        <w:rPr>
          <w:rFonts w:cs="PT Bold Heading" w:hint="cs"/>
          <w:sz w:val="32"/>
          <w:szCs w:val="32"/>
          <w:rtl/>
        </w:rPr>
        <w:t>)</w:t>
      </w:r>
    </w:p>
    <w:p w:rsidR="00CC6F8B" w:rsidRDefault="00CC6F8B" w:rsidP="00CC6F8B">
      <w:pPr>
        <w:spacing w:line="240" w:lineRule="auto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t>صور توضح آلية (ميكانيكية) التحكيم بكرة اليد</w:t>
      </w:r>
    </w:p>
    <w:p w:rsidR="00CC6F8B" w:rsidRDefault="00CF2B58" w:rsidP="00CF2B58">
      <w:pPr>
        <w:spacing w:line="240" w:lineRule="auto"/>
        <w:jc w:val="center"/>
        <w:rPr>
          <w:rFonts w:cs="PT Bold Heading"/>
          <w:sz w:val="32"/>
          <w:szCs w:val="32"/>
          <w:rtl/>
        </w:rPr>
      </w:pPr>
      <w:r w:rsidRPr="00CF2B58">
        <w:rPr>
          <w:rFonts w:cs="PT Bold Heading"/>
          <w:noProof/>
          <w:sz w:val="32"/>
          <w:szCs w:val="32"/>
          <w:rtl/>
        </w:rPr>
        <w:drawing>
          <wp:inline distT="0" distB="0" distL="0" distR="0">
            <wp:extent cx="5282777" cy="3017662"/>
            <wp:effectExtent l="19050" t="19050" r="13123" b="11288"/>
            <wp:docPr id="4" name="صورة 2" descr="pic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35" name="Picture 15" descr="pic3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120" cy="3015002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A46118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B58" w:rsidRDefault="00CF2B58" w:rsidP="001D542F">
      <w:pPr>
        <w:spacing w:line="168" w:lineRule="auto"/>
        <w:jc w:val="center"/>
        <w:rPr>
          <w:rFonts w:ascii="Simplified Arabic" w:hAnsi="Simplified Arabic" w:cs="Simplified Arabic"/>
          <w:sz w:val="28"/>
          <w:szCs w:val="28"/>
          <w:rtl/>
          <w:lang w:bidi="ar-BH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BH"/>
        </w:rPr>
        <w:t>شكل (</w:t>
      </w:r>
      <w:r w:rsidR="001D542F">
        <w:rPr>
          <w:rFonts w:ascii="Simplified Arabic" w:hAnsi="Simplified Arabic" w:cs="Simplified Arabic" w:hint="cs"/>
          <w:sz w:val="28"/>
          <w:szCs w:val="28"/>
          <w:rtl/>
          <w:lang w:bidi="ar-BH"/>
        </w:rPr>
        <w:t>1</w:t>
      </w:r>
      <w:r>
        <w:rPr>
          <w:rFonts w:ascii="Simplified Arabic" w:hAnsi="Simplified Arabic" w:cs="Simplified Arabic" w:hint="cs"/>
          <w:sz w:val="28"/>
          <w:szCs w:val="28"/>
          <w:rtl/>
          <w:lang w:bidi="ar-BH"/>
        </w:rPr>
        <w:t xml:space="preserve">) </w:t>
      </w:r>
    </w:p>
    <w:p w:rsidR="001D542F" w:rsidRPr="001D542F" w:rsidRDefault="00A26454" w:rsidP="001D542F">
      <w:pPr>
        <w:spacing w:line="168" w:lineRule="auto"/>
        <w:jc w:val="center"/>
        <w:rPr>
          <w:rFonts w:ascii="Simplified Arabic" w:hAnsi="Simplified Arabic" w:cs="Simplified Arabic"/>
          <w:sz w:val="28"/>
          <w:szCs w:val="28"/>
          <w:lang w:bidi="ar-BH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BH"/>
        </w:rPr>
        <w:t xml:space="preserve">يوضح </w:t>
      </w:r>
      <w:r>
        <w:rPr>
          <w:rFonts w:ascii="Simplified Arabic" w:hAnsi="Simplified Arabic" w:cs="Simplified Arabic"/>
          <w:sz w:val="28"/>
          <w:szCs w:val="28"/>
          <w:rtl/>
          <w:lang w:bidi="ar-BH"/>
        </w:rPr>
        <w:t xml:space="preserve">طريقة تبادل </w:t>
      </w:r>
      <w:r w:rsidR="001D0C9E">
        <w:rPr>
          <w:rFonts w:ascii="Simplified Arabic" w:hAnsi="Simplified Arabic" w:cs="Simplified Arabic" w:hint="cs"/>
          <w:sz w:val="28"/>
          <w:szCs w:val="28"/>
          <w:rtl/>
          <w:lang w:bidi="ar-BH"/>
        </w:rPr>
        <w:t>الأدوار</w:t>
      </w:r>
      <w:r w:rsidR="001D542F" w:rsidRPr="001D542F">
        <w:rPr>
          <w:rFonts w:ascii="Simplified Arabic" w:hAnsi="Simplified Arabic" w:cs="Simplified Arabic"/>
          <w:sz w:val="28"/>
          <w:szCs w:val="28"/>
          <w:rtl/>
          <w:lang w:bidi="ar-BH"/>
        </w:rPr>
        <w:t xml:space="preserve"> بين الحكمين في الملعب </w:t>
      </w:r>
    </w:p>
    <w:p w:rsidR="00CC6F8B" w:rsidRDefault="00CF2B58" w:rsidP="00CF2B58">
      <w:pPr>
        <w:jc w:val="center"/>
        <w:rPr>
          <w:rFonts w:ascii="Simplified Arabic" w:hAnsi="Simplified Arabic" w:cs="PT Bold Heading"/>
          <w:sz w:val="32"/>
          <w:szCs w:val="32"/>
          <w:rtl/>
        </w:rPr>
      </w:pPr>
      <w:r w:rsidRPr="00CF2B58">
        <w:rPr>
          <w:rFonts w:ascii="Simplified Arabic" w:hAnsi="Simplified Arabic" w:cs="PT Bold Heading"/>
          <w:noProof/>
          <w:sz w:val="32"/>
          <w:szCs w:val="32"/>
          <w:rtl/>
        </w:rPr>
        <w:drawing>
          <wp:inline distT="0" distB="0" distL="0" distR="0">
            <wp:extent cx="5274028" cy="2979462"/>
            <wp:effectExtent l="19050" t="19050" r="21872" b="11388"/>
            <wp:docPr id="3" name="صورة 1" descr="pic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33" name="Picture 17" descr="pic4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7325" cy="29813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A46118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B58" w:rsidRDefault="00CF2B58" w:rsidP="001D542F">
      <w:pPr>
        <w:spacing w:line="168" w:lineRule="auto"/>
        <w:jc w:val="center"/>
        <w:rPr>
          <w:rFonts w:ascii="Simplified Arabic" w:hAnsi="Simplified Arabic" w:cs="Simplified Arabic"/>
          <w:sz w:val="28"/>
          <w:szCs w:val="28"/>
          <w:rtl/>
          <w:lang w:bidi="ar-BH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BH"/>
        </w:rPr>
        <w:t>شكل (</w:t>
      </w:r>
      <w:r w:rsidR="001D542F">
        <w:rPr>
          <w:rFonts w:ascii="Simplified Arabic" w:hAnsi="Simplified Arabic" w:cs="Simplified Arabic" w:hint="cs"/>
          <w:sz w:val="28"/>
          <w:szCs w:val="28"/>
          <w:rtl/>
          <w:lang w:bidi="ar-BH"/>
        </w:rPr>
        <w:t>2</w:t>
      </w:r>
      <w:r>
        <w:rPr>
          <w:rFonts w:ascii="Simplified Arabic" w:hAnsi="Simplified Arabic" w:cs="Simplified Arabic" w:hint="cs"/>
          <w:sz w:val="28"/>
          <w:szCs w:val="28"/>
          <w:rtl/>
          <w:lang w:bidi="ar-BH"/>
        </w:rPr>
        <w:t xml:space="preserve">) </w:t>
      </w:r>
    </w:p>
    <w:p w:rsidR="00CF2B58" w:rsidRPr="00CF2B58" w:rsidRDefault="00CF2B58" w:rsidP="001D542F">
      <w:pPr>
        <w:spacing w:line="168" w:lineRule="auto"/>
        <w:jc w:val="center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BH"/>
        </w:rPr>
        <w:t xml:space="preserve">يوضح </w:t>
      </w:r>
      <w:r w:rsidRPr="00CF2B58">
        <w:rPr>
          <w:rFonts w:ascii="Simplified Arabic" w:hAnsi="Simplified Arabic" w:cs="Simplified Arabic"/>
          <w:sz w:val="28"/>
          <w:szCs w:val="28"/>
          <w:rtl/>
          <w:lang w:bidi="ar-BH"/>
        </w:rPr>
        <w:t>المسارات الأساسية لتحرك الحكمين</w:t>
      </w:r>
      <w:r w:rsidRPr="00CF2B58">
        <w:rPr>
          <w:rFonts w:ascii="Simplified Arabic" w:hAnsi="Simplified Arabic" w:cs="Simplified Arabic"/>
          <w:sz w:val="28"/>
          <w:szCs w:val="28"/>
        </w:rPr>
        <w:t xml:space="preserve"> </w:t>
      </w:r>
    </w:p>
    <w:p w:rsidR="001D542F" w:rsidRDefault="001D542F" w:rsidP="000B1D3D">
      <w:pPr>
        <w:jc w:val="center"/>
        <w:rPr>
          <w:rFonts w:ascii="Simplified Arabic" w:hAnsi="Simplified Arabic" w:cs="PT Bold Heading"/>
          <w:sz w:val="32"/>
          <w:szCs w:val="32"/>
          <w:rtl/>
        </w:rPr>
      </w:pPr>
      <w:r w:rsidRPr="001D542F">
        <w:rPr>
          <w:rFonts w:ascii="Simplified Arabic" w:hAnsi="Simplified Arabic" w:cs="PT Bold Heading"/>
          <w:noProof/>
          <w:sz w:val="32"/>
          <w:szCs w:val="32"/>
          <w:rtl/>
        </w:rPr>
        <w:lastRenderedPageBreak/>
        <w:drawing>
          <wp:inline distT="0" distB="0" distL="0" distR="0">
            <wp:extent cx="5267678" cy="3468192"/>
            <wp:effectExtent l="19050" t="19050" r="28222" b="17958"/>
            <wp:docPr id="5" name="صورة 3" descr="pic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91" name="Picture 11" descr="pic4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122" cy="3467826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A46118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B58" w:rsidRPr="001D542F" w:rsidRDefault="001D542F" w:rsidP="0075450A">
      <w:pPr>
        <w:spacing w:line="168" w:lineRule="auto"/>
        <w:jc w:val="center"/>
        <w:rPr>
          <w:rFonts w:ascii="Simplified Arabic" w:hAnsi="Simplified Arabic" w:cs="Simplified Arabic"/>
          <w:sz w:val="28"/>
          <w:szCs w:val="28"/>
          <w:rtl/>
        </w:rPr>
      </w:pPr>
      <w:r w:rsidRPr="001D542F">
        <w:rPr>
          <w:rFonts w:ascii="Simplified Arabic" w:hAnsi="Simplified Arabic" w:cs="Simplified Arabic"/>
          <w:sz w:val="28"/>
          <w:szCs w:val="28"/>
          <w:rtl/>
        </w:rPr>
        <w:t>شكل (3)</w:t>
      </w:r>
    </w:p>
    <w:p w:rsidR="001D542F" w:rsidRPr="0075450A" w:rsidRDefault="001D0C9E" w:rsidP="0075450A">
      <w:pPr>
        <w:spacing w:line="168" w:lineRule="auto"/>
        <w:jc w:val="center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BH"/>
        </w:rPr>
        <w:t xml:space="preserve">يوضح تنفيذ </w:t>
      </w:r>
      <w:r>
        <w:rPr>
          <w:rFonts w:ascii="Simplified Arabic" w:hAnsi="Simplified Arabic" w:cs="Simplified Arabic"/>
          <w:sz w:val="28"/>
          <w:szCs w:val="28"/>
          <w:rtl/>
          <w:lang w:bidi="ar-BH"/>
        </w:rPr>
        <w:t>رمية حارس المرمى</w:t>
      </w:r>
      <w:r>
        <w:rPr>
          <w:rFonts w:ascii="Simplified Arabic" w:hAnsi="Simplified Arabic" w:cs="Simplified Arabic" w:hint="cs"/>
          <w:sz w:val="28"/>
          <w:szCs w:val="28"/>
          <w:rtl/>
          <w:lang w:bidi="ar-BH"/>
        </w:rPr>
        <w:t xml:space="preserve"> و</w:t>
      </w:r>
      <w:r w:rsidR="001D542F" w:rsidRPr="0075450A">
        <w:rPr>
          <w:rFonts w:ascii="Simplified Arabic" w:hAnsi="Simplified Arabic" w:cs="Simplified Arabic"/>
          <w:sz w:val="28"/>
          <w:szCs w:val="28"/>
          <w:rtl/>
          <w:lang w:bidi="ar-BH"/>
        </w:rPr>
        <w:t>تحرك حكم المرمى</w:t>
      </w:r>
      <w:r w:rsidR="001D542F" w:rsidRPr="0075450A">
        <w:rPr>
          <w:rFonts w:ascii="Simplified Arabic" w:hAnsi="Simplified Arabic" w:cs="Simplified Arabic"/>
          <w:sz w:val="28"/>
          <w:szCs w:val="28"/>
        </w:rPr>
        <w:t xml:space="preserve"> </w:t>
      </w:r>
    </w:p>
    <w:p w:rsidR="0075450A" w:rsidRDefault="0075450A" w:rsidP="0075450A">
      <w:pPr>
        <w:jc w:val="center"/>
        <w:rPr>
          <w:rFonts w:ascii="Simplified Arabic" w:hAnsi="Simplified Arabic" w:cs="PT Bold Heading"/>
          <w:sz w:val="32"/>
          <w:szCs w:val="32"/>
          <w:rtl/>
        </w:rPr>
      </w:pPr>
      <w:r w:rsidRPr="0075450A">
        <w:rPr>
          <w:rFonts w:ascii="Simplified Arabic" w:hAnsi="Simplified Arabic" w:cs="PT Bold Heading"/>
          <w:noProof/>
          <w:sz w:val="32"/>
          <w:szCs w:val="32"/>
          <w:rtl/>
        </w:rPr>
        <w:drawing>
          <wp:inline distT="0" distB="0" distL="0" distR="0">
            <wp:extent cx="5275298" cy="3469078"/>
            <wp:effectExtent l="19050" t="19050" r="20602" b="17072"/>
            <wp:docPr id="6" name="صورة 4" descr="pic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570" name="Picture 10" descr="pic4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544" cy="3468582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A46118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50A" w:rsidRPr="0075450A" w:rsidRDefault="0075450A" w:rsidP="0075450A">
      <w:pPr>
        <w:spacing w:line="168" w:lineRule="auto"/>
        <w:jc w:val="center"/>
        <w:rPr>
          <w:rFonts w:ascii="Simplified Arabic" w:hAnsi="Simplified Arabic" w:cs="Simplified Arabic"/>
          <w:sz w:val="28"/>
          <w:szCs w:val="28"/>
          <w:rtl/>
        </w:rPr>
      </w:pPr>
      <w:r w:rsidRPr="0075450A">
        <w:rPr>
          <w:rFonts w:ascii="Simplified Arabic" w:hAnsi="Simplified Arabic" w:cs="Simplified Arabic"/>
          <w:sz w:val="28"/>
          <w:szCs w:val="28"/>
          <w:rtl/>
        </w:rPr>
        <w:t>شكل (</w:t>
      </w:r>
      <w:r w:rsidRPr="0075450A">
        <w:rPr>
          <w:rFonts w:ascii="Simplified Arabic" w:hAnsi="Simplified Arabic" w:cs="Simplified Arabic" w:hint="cs"/>
          <w:sz w:val="28"/>
          <w:szCs w:val="28"/>
          <w:rtl/>
        </w:rPr>
        <w:t>4</w:t>
      </w:r>
      <w:r w:rsidRPr="0075450A">
        <w:rPr>
          <w:rFonts w:ascii="Simplified Arabic" w:hAnsi="Simplified Arabic" w:cs="Simplified Arabic"/>
          <w:sz w:val="28"/>
          <w:szCs w:val="28"/>
          <w:rtl/>
        </w:rPr>
        <w:t>)</w:t>
      </w:r>
    </w:p>
    <w:p w:rsidR="0075450A" w:rsidRPr="0075450A" w:rsidRDefault="001D0C9E" w:rsidP="0075450A">
      <w:pPr>
        <w:jc w:val="center"/>
        <w:rPr>
          <w:rFonts w:ascii="Simplified Arabic" w:hAnsi="Simplified Arabic" w:cs="Simplified Arabic"/>
          <w:sz w:val="28"/>
          <w:szCs w:val="28"/>
          <w:lang w:bidi="ar-BH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BH"/>
        </w:rPr>
        <w:t>يوضح</w:t>
      </w:r>
      <w:r>
        <w:rPr>
          <w:rFonts w:ascii="Simplified Arabic" w:hAnsi="Simplified Arabic" w:cs="Simplified Arabic"/>
          <w:sz w:val="28"/>
          <w:szCs w:val="28"/>
          <w:rtl/>
          <w:lang w:bidi="ar-BH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  <w:lang w:bidi="ar-BH"/>
        </w:rPr>
        <w:t>ت</w:t>
      </w:r>
      <w:r w:rsidR="0075450A" w:rsidRPr="0075450A">
        <w:rPr>
          <w:rFonts w:ascii="Simplified Arabic" w:hAnsi="Simplified Arabic" w:cs="Simplified Arabic"/>
          <w:sz w:val="28"/>
          <w:szCs w:val="28"/>
          <w:rtl/>
          <w:lang w:bidi="ar-BH"/>
        </w:rPr>
        <w:t>حرك حكم المرمى ليصبح حكماً للملعب "إطلاق صافرة الإرسال"</w:t>
      </w:r>
      <w:r w:rsidR="0075450A" w:rsidRPr="0075450A">
        <w:rPr>
          <w:rFonts w:ascii="Simplified Arabic" w:hAnsi="Simplified Arabic" w:cs="Simplified Arabic"/>
          <w:sz w:val="28"/>
          <w:szCs w:val="28"/>
          <w:lang w:bidi="ar-BH"/>
        </w:rPr>
        <w:t xml:space="preserve"> </w:t>
      </w:r>
    </w:p>
    <w:p w:rsidR="001D542F" w:rsidRDefault="0075450A" w:rsidP="0075450A">
      <w:pPr>
        <w:jc w:val="center"/>
        <w:rPr>
          <w:rFonts w:ascii="Simplified Arabic" w:hAnsi="Simplified Arabic" w:cs="PT Bold Heading"/>
          <w:sz w:val="32"/>
          <w:szCs w:val="32"/>
          <w:rtl/>
        </w:rPr>
      </w:pPr>
      <w:r w:rsidRPr="0075450A">
        <w:rPr>
          <w:rFonts w:ascii="Simplified Arabic" w:hAnsi="Simplified Arabic" w:cs="PT Bold Heading"/>
          <w:noProof/>
          <w:sz w:val="32"/>
          <w:szCs w:val="32"/>
          <w:rtl/>
        </w:rPr>
        <w:lastRenderedPageBreak/>
        <w:drawing>
          <wp:inline distT="0" distB="0" distL="0" distR="0">
            <wp:extent cx="5268948" cy="3986284"/>
            <wp:effectExtent l="19050" t="19050" r="26952" b="14216"/>
            <wp:docPr id="7" name="صورة 5" descr="pic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522" name="Picture 10" descr="pic4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7792" cy="39929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A46118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50A">
        <w:rPr>
          <w:rFonts w:ascii="Simplified Arabic" w:hAnsi="Simplified Arabic" w:cs="PT Bold Heading"/>
          <w:noProof/>
          <w:sz w:val="32"/>
          <w:szCs w:val="32"/>
          <w:rtl/>
        </w:rPr>
        <w:drawing>
          <wp:inline distT="0" distB="0" distL="0" distR="0">
            <wp:extent cx="5284047" cy="4075570"/>
            <wp:effectExtent l="19050" t="19050" r="11853" b="20180"/>
            <wp:docPr id="8" name="صورة 6" descr="pic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43" name="Picture 7" descr="pic4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6816" cy="4085418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A46118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4AD1" w:rsidRPr="004E4AD1" w:rsidRDefault="004E4AD1" w:rsidP="004E4AD1">
      <w:pPr>
        <w:spacing w:line="168" w:lineRule="auto"/>
        <w:jc w:val="center"/>
        <w:rPr>
          <w:rFonts w:ascii="Simplified Arabic" w:hAnsi="Simplified Arabic" w:cs="Simplified Arabic"/>
          <w:sz w:val="28"/>
          <w:szCs w:val="28"/>
          <w:rtl/>
        </w:rPr>
      </w:pPr>
      <w:r w:rsidRPr="004E4AD1">
        <w:rPr>
          <w:rFonts w:ascii="Simplified Arabic" w:hAnsi="Simplified Arabic" w:cs="Simplified Arabic"/>
          <w:sz w:val="28"/>
          <w:szCs w:val="28"/>
          <w:rtl/>
        </w:rPr>
        <w:t>شكل (5)</w:t>
      </w:r>
    </w:p>
    <w:p w:rsidR="004E4AD1" w:rsidRPr="004E4AD1" w:rsidRDefault="004E4AD1" w:rsidP="004E4AD1">
      <w:pPr>
        <w:spacing w:line="168" w:lineRule="auto"/>
        <w:jc w:val="center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BH"/>
        </w:rPr>
        <w:t>يوضح</w:t>
      </w:r>
      <w:r>
        <w:rPr>
          <w:rFonts w:ascii="Simplified Arabic" w:hAnsi="Simplified Arabic" w:cs="Simplified Arabic"/>
          <w:sz w:val="28"/>
          <w:szCs w:val="28"/>
          <w:rtl/>
          <w:lang w:bidi="ar-BH"/>
        </w:rPr>
        <w:t xml:space="preserve"> </w:t>
      </w:r>
      <w:r w:rsidRPr="004E4AD1">
        <w:rPr>
          <w:rFonts w:ascii="Simplified Arabic" w:hAnsi="Simplified Arabic" w:cs="Simplified Arabic"/>
          <w:sz w:val="28"/>
          <w:szCs w:val="28"/>
          <w:rtl/>
          <w:lang w:bidi="ar-BH"/>
        </w:rPr>
        <w:t>تحرك حكم الملعب</w:t>
      </w:r>
      <w:r>
        <w:rPr>
          <w:rFonts w:ascii="Simplified Arabic" w:hAnsi="Simplified Arabic" w:cs="Simplified Arabic"/>
          <w:sz w:val="28"/>
          <w:szCs w:val="28"/>
          <w:rtl/>
          <w:lang w:bidi="ar-BH"/>
        </w:rPr>
        <w:t xml:space="preserve"> ليصبح حكماً للمرمى </w:t>
      </w:r>
    </w:p>
    <w:p w:rsidR="00BA1CB5" w:rsidRDefault="00BA1CB5" w:rsidP="00EC26F6">
      <w:pPr>
        <w:ind w:right="-142"/>
        <w:jc w:val="center"/>
        <w:rPr>
          <w:rFonts w:ascii="Simplified Arabic" w:hAnsi="Simplified Arabic" w:cs="PT Bold Heading"/>
          <w:sz w:val="32"/>
          <w:szCs w:val="32"/>
          <w:rtl/>
        </w:rPr>
      </w:pPr>
      <w:r w:rsidRPr="00BA1CB5">
        <w:rPr>
          <w:rFonts w:ascii="Simplified Arabic" w:hAnsi="Simplified Arabic" w:cs="PT Bold Heading"/>
          <w:noProof/>
          <w:sz w:val="32"/>
          <w:szCs w:val="32"/>
          <w:rtl/>
        </w:rPr>
        <w:lastRenderedPageBreak/>
        <w:drawing>
          <wp:inline distT="0" distB="0" distL="0" distR="0">
            <wp:extent cx="5265603" cy="3677214"/>
            <wp:effectExtent l="19050" t="19050" r="11247" b="18486"/>
            <wp:docPr id="9" name="صورة 7" descr="pic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12" name="Picture 20" descr="pic2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616" cy="3681413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A46118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4AD1" w:rsidRPr="00BA1CB5" w:rsidRDefault="00BA1CB5" w:rsidP="00BA1CB5">
      <w:pPr>
        <w:spacing w:line="168" w:lineRule="auto"/>
        <w:jc w:val="center"/>
        <w:rPr>
          <w:rFonts w:ascii="Simplified Arabic" w:hAnsi="Simplified Arabic" w:cs="Simplified Arabic"/>
          <w:sz w:val="28"/>
          <w:szCs w:val="28"/>
          <w:rtl/>
        </w:rPr>
      </w:pPr>
      <w:r w:rsidRPr="00BA1CB5">
        <w:rPr>
          <w:rFonts w:ascii="Simplified Arabic" w:hAnsi="Simplified Arabic" w:cs="Simplified Arabic"/>
          <w:sz w:val="28"/>
          <w:szCs w:val="28"/>
          <w:rtl/>
        </w:rPr>
        <w:t>شكل (6)</w:t>
      </w:r>
    </w:p>
    <w:p w:rsidR="00BA1CB5" w:rsidRDefault="00BA1CB5" w:rsidP="00BA1CB5">
      <w:pPr>
        <w:spacing w:line="168" w:lineRule="auto"/>
        <w:jc w:val="center"/>
        <w:rPr>
          <w:rFonts w:ascii="Simplified Arabic" w:hAnsi="Simplified Arabic" w:cs="Simplified Arabic"/>
          <w:sz w:val="28"/>
          <w:szCs w:val="28"/>
          <w:rtl/>
        </w:rPr>
      </w:pPr>
      <w:r w:rsidRPr="00BA1CB5">
        <w:rPr>
          <w:rFonts w:ascii="Simplified Arabic" w:hAnsi="Simplified Arabic" w:cs="Simplified Arabic"/>
          <w:sz w:val="28"/>
          <w:szCs w:val="28"/>
          <w:rtl/>
        </w:rPr>
        <w:t>يوضح</w:t>
      </w:r>
      <w:r w:rsidRPr="00BA1CB5">
        <w:rPr>
          <w:rFonts w:ascii="Simplified Arabic" w:eastAsia="+mn-ea" w:hAnsi="Simplified Arabic" w:cs="Simplified Arabic"/>
          <w:color w:val="F2AC2E"/>
          <w:kern w:val="24"/>
          <w:sz w:val="36"/>
          <w:szCs w:val="36"/>
          <w:rtl/>
          <w:lang w:bidi="ar-BH"/>
        </w:rPr>
        <w:t xml:space="preserve"> </w:t>
      </w:r>
      <w:r w:rsidRPr="00BA1CB5">
        <w:rPr>
          <w:rFonts w:ascii="Simplified Arabic" w:hAnsi="Simplified Arabic" w:cs="Simplified Arabic"/>
          <w:sz w:val="28"/>
          <w:szCs w:val="28"/>
          <w:rtl/>
          <w:lang w:bidi="ar-BH"/>
        </w:rPr>
        <w:t>المنطقة الأساسية للمراقبة لحكم المرمى</w:t>
      </w:r>
    </w:p>
    <w:p w:rsidR="00BA1CB5" w:rsidRPr="00BA1CB5" w:rsidRDefault="00EC26F6" w:rsidP="00EC26F6">
      <w:pPr>
        <w:spacing w:line="168" w:lineRule="auto"/>
        <w:jc w:val="center"/>
        <w:rPr>
          <w:rFonts w:ascii="Simplified Arabic" w:hAnsi="Simplified Arabic" w:cs="Simplified Arabic"/>
          <w:sz w:val="28"/>
          <w:szCs w:val="28"/>
        </w:rPr>
      </w:pPr>
      <w:r w:rsidRPr="00EC26F6">
        <w:rPr>
          <w:rFonts w:ascii="Simplified Arabic" w:hAnsi="Simplified Arabic" w:cs="Simplified Arabic"/>
          <w:noProof/>
          <w:sz w:val="28"/>
          <w:szCs w:val="28"/>
          <w:rtl/>
        </w:rPr>
        <w:drawing>
          <wp:inline distT="0" distB="0" distL="0" distR="0">
            <wp:extent cx="5292443" cy="3463100"/>
            <wp:effectExtent l="19050" t="19050" r="22507" b="23050"/>
            <wp:docPr id="10" name="صورة 8" descr="pic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59" name="Picture 31" descr="pic2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2421" cy="3456542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A46118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CB5" w:rsidRPr="00EC26F6" w:rsidRDefault="00EC26F6" w:rsidP="00EC26F6">
      <w:pPr>
        <w:spacing w:line="168" w:lineRule="auto"/>
        <w:jc w:val="center"/>
        <w:rPr>
          <w:rFonts w:ascii="Simplified Arabic" w:hAnsi="Simplified Arabic" w:cs="Simplified Arabic"/>
          <w:sz w:val="28"/>
          <w:szCs w:val="28"/>
          <w:rtl/>
        </w:rPr>
      </w:pPr>
      <w:r w:rsidRPr="00EC26F6">
        <w:rPr>
          <w:rFonts w:ascii="Simplified Arabic" w:hAnsi="Simplified Arabic" w:cs="Simplified Arabic"/>
          <w:sz w:val="28"/>
          <w:szCs w:val="28"/>
          <w:rtl/>
        </w:rPr>
        <w:t>شكل (7)</w:t>
      </w:r>
    </w:p>
    <w:p w:rsidR="00A26454" w:rsidRDefault="00EC26F6" w:rsidP="00A26454">
      <w:pPr>
        <w:spacing w:line="168" w:lineRule="auto"/>
        <w:jc w:val="center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EC26F6">
        <w:rPr>
          <w:rFonts w:ascii="Simplified Arabic" w:hAnsi="Simplified Arabic" w:cs="Simplified Arabic"/>
          <w:sz w:val="28"/>
          <w:szCs w:val="28"/>
          <w:rtl/>
        </w:rPr>
        <w:t>يوضح</w:t>
      </w:r>
      <w:r w:rsidRPr="00EC26F6">
        <w:rPr>
          <w:rFonts w:ascii="Simplified Arabic" w:eastAsia="+mn-ea" w:hAnsi="Simplified Arabic" w:cs="Simplified Arabic"/>
          <w:color w:val="F2AC2E"/>
          <w:kern w:val="24"/>
          <w:sz w:val="20"/>
          <w:szCs w:val="20"/>
          <w:rtl/>
          <w:lang w:bidi="ar-BH"/>
        </w:rPr>
        <w:t xml:space="preserve"> </w:t>
      </w:r>
      <w:r>
        <w:rPr>
          <w:rFonts w:ascii="Simplified Arabic" w:hAnsi="Simplified Arabic" w:cs="Simplified Arabic"/>
          <w:sz w:val="28"/>
          <w:szCs w:val="28"/>
          <w:rtl/>
          <w:lang w:bidi="ar-BH"/>
        </w:rPr>
        <w:t xml:space="preserve">موقع حكم الملعب </w:t>
      </w:r>
      <w:r>
        <w:rPr>
          <w:rFonts w:ascii="Simplified Arabic" w:hAnsi="Simplified Arabic" w:cs="Simplified Arabic" w:hint="cs"/>
          <w:sz w:val="28"/>
          <w:szCs w:val="28"/>
          <w:rtl/>
          <w:lang w:bidi="ar-BH"/>
        </w:rPr>
        <w:t>حسب</w:t>
      </w:r>
      <w:r w:rsidRPr="00EC26F6">
        <w:rPr>
          <w:rFonts w:ascii="Simplified Arabic" w:hAnsi="Simplified Arabic" w:cs="Simplified Arabic"/>
          <w:sz w:val="28"/>
          <w:szCs w:val="28"/>
          <w:rtl/>
          <w:lang w:bidi="ar-BH"/>
        </w:rPr>
        <w:t xml:space="preserve"> طرق الدفاع المختلفة</w:t>
      </w:r>
    </w:p>
    <w:p w:rsidR="00834B1B" w:rsidRPr="00A26454" w:rsidRDefault="00EC26F6" w:rsidP="00A26454">
      <w:pPr>
        <w:spacing w:line="168" w:lineRule="auto"/>
        <w:jc w:val="center"/>
        <w:rPr>
          <w:rFonts w:ascii="Simplified Arabic" w:hAnsi="Simplified Arabic" w:cs="Simplified Arabic"/>
          <w:sz w:val="28"/>
          <w:szCs w:val="28"/>
          <w:rtl/>
        </w:rPr>
      </w:pPr>
      <w:r w:rsidRPr="00EC26F6">
        <w:rPr>
          <w:rFonts w:ascii="Simplified Arabic" w:hAnsi="Simplified Arabic" w:cs="PT Bold Heading"/>
          <w:noProof/>
          <w:sz w:val="32"/>
          <w:szCs w:val="32"/>
          <w:rtl/>
        </w:rPr>
        <w:lastRenderedPageBreak/>
        <w:drawing>
          <wp:inline distT="0" distB="0" distL="0" distR="0">
            <wp:extent cx="5278120" cy="1670183"/>
            <wp:effectExtent l="19050" t="19050" r="17780" b="25267"/>
            <wp:docPr id="11" name="صورة 9" descr="pic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20" name="Picture 12" descr="pic4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120" cy="1670183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A46118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4B1B" w:rsidRPr="00834B1B">
        <w:rPr>
          <w:rFonts w:ascii="Simplified Arabic" w:hAnsi="Simplified Arabic" w:cs="PT Bold Heading"/>
          <w:noProof/>
          <w:sz w:val="32"/>
          <w:szCs w:val="32"/>
          <w:rtl/>
        </w:rPr>
        <w:drawing>
          <wp:inline distT="0" distB="0" distL="0" distR="0">
            <wp:extent cx="5278120" cy="1669572"/>
            <wp:effectExtent l="19050" t="19050" r="17780" b="25878"/>
            <wp:docPr id="12" name="صورة 10" descr="pic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44" name="Picture 12" descr="pic4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120" cy="1669572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A46118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6F6" w:rsidRPr="00834B1B" w:rsidRDefault="00834B1B" w:rsidP="00834B1B">
      <w:pPr>
        <w:spacing w:line="168" w:lineRule="auto"/>
        <w:jc w:val="center"/>
        <w:rPr>
          <w:rFonts w:ascii="Simplified Arabic" w:hAnsi="Simplified Arabic" w:cs="Simplified Arabic"/>
          <w:sz w:val="28"/>
          <w:szCs w:val="28"/>
          <w:rtl/>
        </w:rPr>
      </w:pPr>
      <w:r w:rsidRPr="00834B1B">
        <w:rPr>
          <w:rFonts w:ascii="Simplified Arabic" w:hAnsi="Simplified Arabic" w:cs="Simplified Arabic"/>
          <w:sz w:val="28"/>
          <w:szCs w:val="28"/>
          <w:rtl/>
        </w:rPr>
        <w:t>شكل (8)</w:t>
      </w:r>
    </w:p>
    <w:p w:rsidR="00834B1B" w:rsidRDefault="00834B1B" w:rsidP="00834B1B">
      <w:pPr>
        <w:spacing w:line="168" w:lineRule="auto"/>
        <w:jc w:val="center"/>
        <w:rPr>
          <w:rFonts w:ascii="Simplified Arabic" w:hAnsi="Simplified Arabic" w:cs="Simplified Arabic"/>
          <w:sz w:val="28"/>
          <w:szCs w:val="28"/>
          <w:rtl/>
        </w:rPr>
      </w:pPr>
      <w:r w:rsidRPr="00834B1B">
        <w:rPr>
          <w:rFonts w:ascii="Simplified Arabic" w:hAnsi="Simplified Arabic" w:cs="Simplified Arabic"/>
          <w:sz w:val="28"/>
          <w:szCs w:val="28"/>
          <w:rtl/>
        </w:rPr>
        <w:t xml:space="preserve">يوضح تبادل المهام بين الحكمين </w:t>
      </w:r>
      <w:r w:rsidRPr="00834B1B">
        <w:rPr>
          <w:rFonts w:ascii="Simplified Arabic" w:hAnsi="Simplified Arabic" w:cs="Simplified Arabic" w:hint="cs"/>
          <w:sz w:val="28"/>
          <w:szCs w:val="28"/>
          <w:rtl/>
        </w:rPr>
        <w:t>أثناء</w:t>
      </w:r>
      <w:r w:rsidRPr="00834B1B">
        <w:rPr>
          <w:rFonts w:ascii="Simplified Arabic" w:hAnsi="Simplified Arabic" w:cs="Simplified Arabic"/>
          <w:sz w:val="28"/>
          <w:szCs w:val="28"/>
          <w:rtl/>
        </w:rPr>
        <w:t xml:space="preserve"> تنفيذ رمية </w:t>
      </w:r>
      <w:r w:rsidR="009C49A2">
        <w:rPr>
          <w:rFonts w:ascii="Simplified Arabic" w:hAnsi="Simplified Arabic" w:cs="Simplified Arabic" w:hint="cs"/>
          <w:sz w:val="28"/>
          <w:szCs w:val="28"/>
          <w:rtl/>
        </w:rPr>
        <w:t>(</w:t>
      </w:r>
      <w:r w:rsidRPr="00834B1B">
        <w:rPr>
          <w:rFonts w:ascii="Simplified Arabic" w:hAnsi="Simplified Arabic" w:cs="Simplified Arabic"/>
          <w:sz w:val="28"/>
          <w:szCs w:val="28"/>
          <w:rtl/>
        </w:rPr>
        <w:t xml:space="preserve">7 </w:t>
      </w:r>
      <w:r>
        <w:rPr>
          <w:rFonts w:ascii="Simplified Arabic" w:hAnsi="Simplified Arabic" w:cs="Simplified Arabic" w:hint="cs"/>
          <w:sz w:val="28"/>
          <w:szCs w:val="28"/>
          <w:rtl/>
        </w:rPr>
        <w:t>أ</w:t>
      </w:r>
      <w:r w:rsidRPr="00834B1B">
        <w:rPr>
          <w:rFonts w:ascii="Simplified Arabic" w:hAnsi="Simplified Arabic" w:cs="Simplified Arabic" w:hint="cs"/>
          <w:sz w:val="28"/>
          <w:szCs w:val="28"/>
          <w:rtl/>
        </w:rPr>
        <w:t>م</w:t>
      </w:r>
      <w:r>
        <w:rPr>
          <w:rFonts w:ascii="Simplified Arabic" w:hAnsi="Simplified Arabic" w:cs="Simplified Arabic" w:hint="cs"/>
          <w:sz w:val="28"/>
          <w:szCs w:val="28"/>
          <w:rtl/>
        </w:rPr>
        <w:t>تار</w:t>
      </w:r>
      <w:r w:rsidR="009C49A2">
        <w:rPr>
          <w:rFonts w:ascii="Simplified Arabic" w:hAnsi="Simplified Arabic" w:cs="Simplified Arabic" w:hint="cs"/>
          <w:sz w:val="28"/>
          <w:szCs w:val="28"/>
          <w:rtl/>
        </w:rPr>
        <w:t>)</w:t>
      </w:r>
    </w:p>
    <w:p w:rsidR="00DB244E" w:rsidRDefault="00DB244E" w:rsidP="00DB244E">
      <w:pPr>
        <w:spacing w:line="168" w:lineRule="auto"/>
        <w:jc w:val="center"/>
        <w:rPr>
          <w:rFonts w:ascii="Simplified Arabic" w:hAnsi="Simplified Arabic" w:cs="Simplified Arabic"/>
          <w:sz w:val="28"/>
          <w:szCs w:val="28"/>
          <w:rtl/>
        </w:rPr>
      </w:pPr>
      <w:r w:rsidRPr="00DB244E">
        <w:rPr>
          <w:rFonts w:ascii="Simplified Arabic" w:hAnsi="Simplified Arabic" w:cs="Simplified Arabic"/>
          <w:noProof/>
          <w:sz w:val="28"/>
          <w:szCs w:val="28"/>
          <w:rtl/>
        </w:rPr>
        <w:drawing>
          <wp:inline distT="0" distB="0" distL="0" distR="0">
            <wp:extent cx="5263938" cy="1866195"/>
            <wp:effectExtent l="19050" t="19050" r="12912" b="19755"/>
            <wp:docPr id="14" name="صورة 12" descr="pic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70" name="Picture 18" descr="pic3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739" cy="1869087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A46118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44E" w:rsidRDefault="00DB244E" w:rsidP="00DB244E">
      <w:pPr>
        <w:spacing w:line="168" w:lineRule="auto"/>
        <w:jc w:val="center"/>
        <w:rPr>
          <w:rFonts w:ascii="Simplified Arabic" w:hAnsi="Simplified Arabic" w:cs="Simplified Arabic"/>
          <w:sz w:val="28"/>
          <w:szCs w:val="28"/>
          <w:rtl/>
        </w:rPr>
      </w:pPr>
      <w:r w:rsidRPr="00DB244E">
        <w:rPr>
          <w:rFonts w:ascii="Simplified Arabic" w:hAnsi="Simplified Arabic" w:cs="Simplified Arabic"/>
          <w:noProof/>
          <w:sz w:val="28"/>
          <w:szCs w:val="28"/>
          <w:rtl/>
        </w:rPr>
        <w:drawing>
          <wp:inline distT="0" distB="0" distL="0" distR="0">
            <wp:extent cx="5272593" cy="1967794"/>
            <wp:effectExtent l="19050" t="19050" r="23307" b="13406"/>
            <wp:docPr id="16" name="صورة 14" descr="pic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00" name="Picture 24" descr="pic3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2777" cy="19715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A46118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44E" w:rsidRPr="00A26454" w:rsidRDefault="00DB244E" w:rsidP="00A26454">
      <w:pPr>
        <w:spacing w:line="168" w:lineRule="auto"/>
        <w:jc w:val="center"/>
        <w:rPr>
          <w:rFonts w:ascii="Simplified Arabic" w:hAnsi="Simplified Arabic" w:cs="Simplified Arabic"/>
          <w:sz w:val="28"/>
          <w:szCs w:val="28"/>
          <w:rtl/>
        </w:rPr>
      </w:pPr>
      <w:r w:rsidRPr="00A26454">
        <w:rPr>
          <w:rFonts w:ascii="Simplified Arabic" w:hAnsi="Simplified Arabic" w:cs="Simplified Arabic" w:hint="cs"/>
          <w:sz w:val="28"/>
          <w:szCs w:val="28"/>
          <w:rtl/>
        </w:rPr>
        <w:t>شكل (9)</w:t>
      </w:r>
    </w:p>
    <w:p w:rsidR="00DB244E" w:rsidRPr="00DB244E" w:rsidRDefault="00DB244E" w:rsidP="00A26454">
      <w:pPr>
        <w:spacing w:line="168" w:lineRule="auto"/>
        <w:jc w:val="center"/>
        <w:rPr>
          <w:rFonts w:ascii="Simplified Arabic" w:hAnsi="Simplified Arabic" w:cs="Simplified Arabic"/>
          <w:sz w:val="28"/>
          <w:szCs w:val="28"/>
          <w:rtl/>
          <w:lang w:bidi="ar-BH"/>
        </w:rPr>
      </w:pPr>
      <w:r w:rsidRPr="00A26454">
        <w:rPr>
          <w:rFonts w:ascii="Simplified Arabic" w:hAnsi="Simplified Arabic" w:cs="Simplified Arabic" w:hint="cs"/>
          <w:sz w:val="28"/>
          <w:szCs w:val="28"/>
          <w:rtl/>
        </w:rPr>
        <w:t xml:space="preserve">يوضح </w:t>
      </w:r>
      <w:r w:rsidRPr="00A26454">
        <w:rPr>
          <w:rFonts w:ascii="Simplified Arabic" w:hAnsi="Simplified Arabic" w:cs="Simplified Arabic"/>
          <w:sz w:val="28"/>
          <w:szCs w:val="28"/>
          <w:rtl/>
          <w:lang w:bidi="ar-BH"/>
        </w:rPr>
        <w:t>طريقة الملاح</w:t>
      </w:r>
      <w:r w:rsidR="00A26454">
        <w:rPr>
          <w:rFonts w:ascii="Simplified Arabic" w:hAnsi="Simplified Arabic" w:cs="Simplified Arabic"/>
          <w:sz w:val="28"/>
          <w:szCs w:val="28"/>
          <w:rtl/>
          <w:lang w:bidi="ar-BH"/>
        </w:rPr>
        <w:t xml:space="preserve">ظة لحكم المرمى </w:t>
      </w:r>
      <w:r w:rsidR="00A26454">
        <w:rPr>
          <w:rFonts w:ascii="Simplified Arabic" w:hAnsi="Simplified Arabic" w:cs="Simplified Arabic" w:hint="cs"/>
          <w:sz w:val="28"/>
          <w:szCs w:val="28"/>
          <w:rtl/>
          <w:lang w:bidi="ar-BH"/>
        </w:rPr>
        <w:t>أثناء ال</w:t>
      </w:r>
      <w:r w:rsidR="00A26454">
        <w:rPr>
          <w:rFonts w:ascii="Simplified Arabic" w:hAnsi="Simplified Arabic" w:cs="Simplified Arabic"/>
          <w:sz w:val="28"/>
          <w:szCs w:val="28"/>
          <w:rtl/>
          <w:lang w:bidi="ar-BH"/>
        </w:rPr>
        <w:t>تصويب</w:t>
      </w:r>
    </w:p>
    <w:sectPr w:rsidR="00DB244E" w:rsidRPr="00DB244E" w:rsidSect="008E437E">
      <w:headerReference w:type="default" r:id="rId21"/>
      <w:headerReference w:type="first" r:id="rId22"/>
      <w:pgSz w:w="11906" w:h="16838"/>
      <w:pgMar w:top="1440" w:right="1797" w:bottom="1440" w:left="1797" w:header="709" w:footer="709" w:gutter="0"/>
      <w:pgNumType w:start="15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654B" w:rsidRDefault="00EB654B" w:rsidP="00ED48A4">
      <w:pPr>
        <w:spacing w:after="0" w:line="240" w:lineRule="auto"/>
      </w:pPr>
      <w:r>
        <w:separator/>
      </w:r>
    </w:p>
  </w:endnote>
  <w:endnote w:type="continuationSeparator" w:id="0">
    <w:p w:rsidR="00EB654B" w:rsidRDefault="00EB654B" w:rsidP="00ED4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654B" w:rsidRDefault="00EB654B" w:rsidP="00ED48A4">
      <w:pPr>
        <w:spacing w:after="0" w:line="240" w:lineRule="auto"/>
      </w:pPr>
      <w:r>
        <w:separator/>
      </w:r>
    </w:p>
  </w:footnote>
  <w:footnote w:type="continuationSeparator" w:id="0">
    <w:p w:rsidR="00EB654B" w:rsidRDefault="00EB654B" w:rsidP="00ED48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b/>
        <w:bCs/>
        <w:sz w:val="28"/>
        <w:szCs w:val="28"/>
        <w:rtl/>
      </w:rPr>
      <w:id w:val="18495495"/>
      <w:docPartObj>
        <w:docPartGallery w:val="Page Numbers (Top of Page)"/>
        <w:docPartUnique/>
      </w:docPartObj>
    </w:sdtPr>
    <w:sdtEndPr/>
    <w:sdtContent>
      <w:p w:rsidR="001768AC" w:rsidRPr="00ED48A4" w:rsidRDefault="001768AC">
        <w:pPr>
          <w:pStyle w:val="Header"/>
          <w:jc w:val="right"/>
          <w:rPr>
            <w:rFonts w:asciiTheme="majorBidi" w:hAnsiTheme="majorBidi" w:cstheme="majorBidi"/>
            <w:b/>
            <w:bCs/>
            <w:sz w:val="28"/>
            <w:szCs w:val="28"/>
          </w:rPr>
        </w:pPr>
        <w:r w:rsidRPr="00ED48A4">
          <w:rPr>
            <w:rFonts w:asciiTheme="majorBidi" w:hAnsiTheme="majorBidi" w:cstheme="majorBidi"/>
            <w:b/>
            <w:bCs/>
            <w:sz w:val="28"/>
            <w:szCs w:val="28"/>
          </w:rPr>
          <w:fldChar w:fldCharType="begin"/>
        </w:r>
        <w:r w:rsidRPr="00ED48A4">
          <w:rPr>
            <w:rFonts w:asciiTheme="majorBidi" w:hAnsiTheme="majorBidi" w:cstheme="majorBidi"/>
            <w:b/>
            <w:bCs/>
            <w:sz w:val="28"/>
            <w:szCs w:val="28"/>
          </w:rPr>
          <w:instrText xml:space="preserve"> PAGE   \* MERGEFORMAT </w:instrText>
        </w:r>
        <w:r w:rsidRPr="00ED48A4">
          <w:rPr>
            <w:rFonts w:asciiTheme="majorBidi" w:hAnsiTheme="majorBidi" w:cstheme="majorBidi"/>
            <w:b/>
            <w:bCs/>
            <w:sz w:val="28"/>
            <w:szCs w:val="28"/>
          </w:rPr>
          <w:fldChar w:fldCharType="separate"/>
        </w:r>
        <w:r w:rsidR="008E437E" w:rsidRPr="008E437E">
          <w:rPr>
            <w:rFonts w:asciiTheme="majorBidi" w:hAnsiTheme="majorBidi" w:cstheme="majorBidi"/>
            <w:b/>
            <w:bCs/>
            <w:noProof/>
            <w:sz w:val="28"/>
            <w:szCs w:val="28"/>
            <w:rtl/>
            <w:lang w:val="ar-SA"/>
          </w:rPr>
          <w:t>167</w:t>
        </w:r>
        <w:r w:rsidRPr="00ED48A4">
          <w:rPr>
            <w:rFonts w:asciiTheme="majorBidi" w:hAnsiTheme="majorBidi" w:cstheme="majorBidi"/>
            <w:b/>
            <w:bCs/>
            <w:sz w:val="28"/>
            <w:szCs w:val="28"/>
          </w:rPr>
          <w:fldChar w:fldCharType="end"/>
        </w:r>
      </w:p>
    </w:sdtContent>
  </w:sdt>
  <w:p w:rsidR="001768AC" w:rsidRDefault="001768A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7946723"/>
      <w:docPartObj>
        <w:docPartGallery w:val="Page Numbers (Top of Page)"/>
        <w:docPartUnique/>
      </w:docPartObj>
    </w:sdtPr>
    <w:sdtEndPr/>
    <w:sdtContent>
      <w:p w:rsidR="001768AC" w:rsidRDefault="001768AC">
        <w:pPr>
          <w:pStyle w:val="Header"/>
          <w:jc w:val="right"/>
        </w:pPr>
        <w:r w:rsidRPr="00AF7ECE">
          <w:rPr>
            <w:rFonts w:asciiTheme="majorBidi" w:hAnsiTheme="majorBidi" w:cstheme="majorBidi"/>
            <w:b/>
            <w:bCs/>
            <w:sz w:val="28"/>
            <w:szCs w:val="28"/>
          </w:rPr>
          <w:fldChar w:fldCharType="begin"/>
        </w:r>
        <w:r w:rsidRPr="00AF7ECE">
          <w:rPr>
            <w:rFonts w:asciiTheme="majorBidi" w:hAnsiTheme="majorBidi" w:cstheme="majorBidi"/>
            <w:b/>
            <w:bCs/>
            <w:sz w:val="28"/>
            <w:szCs w:val="28"/>
          </w:rPr>
          <w:instrText xml:space="preserve"> PAGE   \* MERGEFORMAT </w:instrText>
        </w:r>
        <w:r w:rsidRPr="00AF7ECE">
          <w:rPr>
            <w:rFonts w:asciiTheme="majorBidi" w:hAnsiTheme="majorBidi" w:cstheme="majorBidi"/>
            <w:b/>
            <w:bCs/>
            <w:sz w:val="28"/>
            <w:szCs w:val="28"/>
          </w:rPr>
          <w:fldChar w:fldCharType="separate"/>
        </w:r>
        <w:r w:rsidR="008E437E" w:rsidRPr="008E437E">
          <w:rPr>
            <w:rFonts w:asciiTheme="majorBidi" w:hAnsiTheme="majorBidi" w:cstheme="majorBidi"/>
            <w:b/>
            <w:bCs/>
            <w:noProof/>
            <w:sz w:val="28"/>
            <w:szCs w:val="28"/>
            <w:rtl/>
            <w:lang w:val="ar-SA"/>
          </w:rPr>
          <w:t>153</w:t>
        </w:r>
        <w:r w:rsidRPr="00AF7ECE">
          <w:rPr>
            <w:rFonts w:asciiTheme="majorBidi" w:hAnsiTheme="majorBidi" w:cstheme="majorBidi"/>
            <w:b/>
            <w:bCs/>
            <w:sz w:val="28"/>
            <w:szCs w:val="28"/>
          </w:rPr>
          <w:fldChar w:fldCharType="end"/>
        </w:r>
      </w:p>
    </w:sdtContent>
  </w:sdt>
  <w:p w:rsidR="001768AC" w:rsidRDefault="001768A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242D3"/>
    <w:multiLevelType w:val="hybridMultilevel"/>
    <w:tmpl w:val="9CD2A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AF6F42"/>
    <w:multiLevelType w:val="hybridMultilevel"/>
    <w:tmpl w:val="25707D5A"/>
    <w:lvl w:ilvl="0" w:tplc="98D825A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C269C8"/>
    <w:multiLevelType w:val="hybridMultilevel"/>
    <w:tmpl w:val="C61CC940"/>
    <w:lvl w:ilvl="0" w:tplc="98D825A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811064"/>
    <w:multiLevelType w:val="hybridMultilevel"/>
    <w:tmpl w:val="206C3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1A52C3"/>
    <w:multiLevelType w:val="hybridMultilevel"/>
    <w:tmpl w:val="47561E82"/>
    <w:lvl w:ilvl="0" w:tplc="81F0518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997B00"/>
    <w:multiLevelType w:val="hybridMultilevel"/>
    <w:tmpl w:val="05FE4F06"/>
    <w:lvl w:ilvl="0" w:tplc="98D825A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70124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F47FA"/>
    <w:rsid w:val="00000ECE"/>
    <w:rsid w:val="000375BB"/>
    <w:rsid w:val="000B1D3D"/>
    <w:rsid w:val="000E2CD4"/>
    <w:rsid w:val="000F0479"/>
    <w:rsid w:val="00112AF3"/>
    <w:rsid w:val="00171F12"/>
    <w:rsid w:val="001768AC"/>
    <w:rsid w:val="0019459A"/>
    <w:rsid w:val="001B4BDF"/>
    <w:rsid w:val="001D0C9E"/>
    <w:rsid w:val="001D542F"/>
    <w:rsid w:val="00221C0A"/>
    <w:rsid w:val="00230320"/>
    <w:rsid w:val="0029012F"/>
    <w:rsid w:val="002957E0"/>
    <w:rsid w:val="002B19E4"/>
    <w:rsid w:val="002F47FA"/>
    <w:rsid w:val="002F5A9F"/>
    <w:rsid w:val="00301295"/>
    <w:rsid w:val="0031696E"/>
    <w:rsid w:val="003327E8"/>
    <w:rsid w:val="00332CF2"/>
    <w:rsid w:val="00371A90"/>
    <w:rsid w:val="003B4927"/>
    <w:rsid w:val="0043255D"/>
    <w:rsid w:val="004368CE"/>
    <w:rsid w:val="004444DD"/>
    <w:rsid w:val="00495779"/>
    <w:rsid w:val="004D1C47"/>
    <w:rsid w:val="004E4AD1"/>
    <w:rsid w:val="004E577D"/>
    <w:rsid w:val="00503785"/>
    <w:rsid w:val="0051465E"/>
    <w:rsid w:val="005460F5"/>
    <w:rsid w:val="00572D73"/>
    <w:rsid w:val="005A0419"/>
    <w:rsid w:val="005A76F3"/>
    <w:rsid w:val="005B51F4"/>
    <w:rsid w:val="005C5045"/>
    <w:rsid w:val="005C7460"/>
    <w:rsid w:val="005D6C3B"/>
    <w:rsid w:val="005E0541"/>
    <w:rsid w:val="00611B42"/>
    <w:rsid w:val="00616795"/>
    <w:rsid w:val="00616F5C"/>
    <w:rsid w:val="006214F2"/>
    <w:rsid w:val="00630A56"/>
    <w:rsid w:val="00634345"/>
    <w:rsid w:val="00643CC7"/>
    <w:rsid w:val="006668FA"/>
    <w:rsid w:val="00671DB6"/>
    <w:rsid w:val="006840F3"/>
    <w:rsid w:val="006858B2"/>
    <w:rsid w:val="00695307"/>
    <w:rsid w:val="006D5570"/>
    <w:rsid w:val="006E17C9"/>
    <w:rsid w:val="006E6CDB"/>
    <w:rsid w:val="006F475A"/>
    <w:rsid w:val="0070756A"/>
    <w:rsid w:val="00723F8B"/>
    <w:rsid w:val="00745DF8"/>
    <w:rsid w:val="0075450A"/>
    <w:rsid w:val="007643D2"/>
    <w:rsid w:val="00782606"/>
    <w:rsid w:val="007C0269"/>
    <w:rsid w:val="00834B1B"/>
    <w:rsid w:val="008552FD"/>
    <w:rsid w:val="0086673A"/>
    <w:rsid w:val="0089421C"/>
    <w:rsid w:val="008A1068"/>
    <w:rsid w:val="008C1A28"/>
    <w:rsid w:val="008E437E"/>
    <w:rsid w:val="009527EA"/>
    <w:rsid w:val="00967BE0"/>
    <w:rsid w:val="00990050"/>
    <w:rsid w:val="009B7EDA"/>
    <w:rsid w:val="009C24FD"/>
    <w:rsid w:val="009C49A2"/>
    <w:rsid w:val="009F35F7"/>
    <w:rsid w:val="00A07D25"/>
    <w:rsid w:val="00A26454"/>
    <w:rsid w:val="00A337A5"/>
    <w:rsid w:val="00A4767F"/>
    <w:rsid w:val="00A523B7"/>
    <w:rsid w:val="00A54D23"/>
    <w:rsid w:val="00A67C33"/>
    <w:rsid w:val="00A7580B"/>
    <w:rsid w:val="00A85E8A"/>
    <w:rsid w:val="00AA1B6D"/>
    <w:rsid w:val="00AA2FE9"/>
    <w:rsid w:val="00AA462F"/>
    <w:rsid w:val="00AB4719"/>
    <w:rsid w:val="00AF7ECE"/>
    <w:rsid w:val="00B02F51"/>
    <w:rsid w:val="00B051F9"/>
    <w:rsid w:val="00B057AB"/>
    <w:rsid w:val="00B10D58"/>
    <w:rsid w:val="00B1641C"/>
    <w:rsid w:val="00B42BD4"/>
    <w:rsid w:val="00B44549"/>
    <w:rsid w:val="00B44A3E"/>
    <w:rsid w:val="00B5640D"/>
    <w:rsid w:val="00B57259"/>
    <w:rsid w:val="00B6626A"/>
    <w:rsid w:val="00B66A3D"/>
    <w:rsid w:val="00B734A3"/>
    <w:rsid w:val="00BA1CB5"/>
    <w:rsid w:val="00BC1A64"/>
    <w:rsid w:val="00BD79FE"/>
    <w:rsid w:val="00BE5405"/>
    <w:rsid w:val="00C35FD8"/>
    <w:rsid w:val="00C86C0D"/>
    <w:rsid w:val="00CB6A72"/>
    <w:rsid w:val="00CC6F8B"/>
    <w:rsid w:val="00CD1DBE"/>
    <w:rsid w:val="00CD7125"/>
    <w:rsid w:val="00CE2697"/>
    <w:rsid w:val="00CF2B58"/>
    <w:rsid w:val="00D01376"/>
    <w:rsid w:val="00D135E3"/>
    <w:rsid w:val="00D2068A"/>
    <w:rsid w:val="00D8197F"/>
    <w:rsid w:val="00DB244E"/>
    <w:rsid w:val="00DC08BF"/>
    <w:rsid w:val="00E07323"/>
    <w:rsid w:val="00E20A65"/>
    <w:rsid w:val="00E25E66"/>
    <w:rsid w:val="00E536DE"/>
    <w:rsid w:val="00E667EC"/>
    <w:rsid w:val="00E856D9"/>
    <w:rsid w:val="00EB654B"/>
    <w:rsid w:val="00EC26F6"/>
    <w:rsid w:val="00ED48A4"/>
    <w:rsid w:val="00EF7D57"/>
    <w:rsid w:val="00F11A81"/>
    <w:rsid w:val="00F31441"/>
    <w:rsid w:val="00F67B4D"/>
    <w:rsid w:val="00F97605"/>
    <w:rsid w:val="00FC1F93"/>
    <w:rsid w:val="00FC57F8"/>
    <w:rsid w:val="00FF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34"/>
    <o:shapelayout v:ext="edit">
      <o:idmap v:ext="edit" data="1,2"/>
    </o:shapelayout>
  </w:shapeDefaults>
  <w:decimalSymbol w:val="."/>
  <w:listSeparator w:val=";"/>
  <w15:docId w15:val="{374F0929-7FC4-46F0-B2CF-8E845CA97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405"/>
    <w:pPr>
      <w:bidi/>
    </w:pPr>
  </w:style>
  <w:style w:type="paragraph" w:styleId="Heading6">
    <w:name w:val="heading 6"/>
    <w:basedOn w:val="Normal"/>
    <w:next w:val="Normal"/>
    <w:link w:val="Heading6Char"/>
    <w:qFormat/>
    <w:rsid w:val="00A54D23"/>
    <w:pPr>
      <w:spacing w:before="240" w:after="60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A54D23"/>
    <w:p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Char,نص حاشية سفلية Char Char Char Char,نص حاشية سفلية Char Char"/>
    <w:basedOn w:val="Normal"/>
    <w:link w:val="FootnoteTextChar"/>
    <w:uiPriority w:val="99"/>
    <w:unhideWhenUsed/>
    <w:rsid w:val="002F47F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Char Char,نص حاشية سفلية Char Char Char Char Char,نص حاشية سفلية Char Char Char"/>
    <w:basedOn w:val="DefaultParagraphFont"/>
    <w:link w:val="FootnoteText"/>
    <w:uiPriority w:val="99"/>
    <w:rsid w:val="002F47FA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2F47FA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F47FA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67B4D"/>
    <w:pPr>
      <w:ind w:left="720"/>
      <w:contextualSpacing/>
    </w:pPr>
  </w:style>
  <w:style w:type="paragraph" w:styleId="NoSpacing">
    <w:name w:val="No Spacing"/>
    <w:uiPriority w:val="1"/>
    <w:qFormat/>
    <w:rsid w:val="00F67B4D"/>
    <w:pPr>
      <w:bidi/>
      <w:spacing w:after="0" w:line="240" w:lineRule="auto"/>
    </w:pPr>
    <w:rPr>
      <w:rFonts w:ascii="Calibri" w:eastAsia="Calibri" w:hAnsi="Calibri" w:cs="Arial"/>
    </w:rPr>
  </w:style>
  <w:style w:type="character" w:customStyle="1" w:styleId="ListParagraphChar">
    <w:name w:val="List Paragraph Char"/>
    <w:link w:val="ListParagraph"/>
    <w:uiPriority w:val="34"/>
    <w:locked/>
    <w:rsid w:val="00643CC7"/>
  </w:style>
  <w:style w:type="paragraph" w:styleId="DocumentMap">
    <w:name w:val="Document Map"/>
    <w:basedOn w:val="Normal"/>
    <w:link w:val="DocumentMapChar"/>
    <w:uiPriority w:val="99"/>
    <w:semiHidden/>
    <w:unhideWhenUsed/>
    <w:rsid w:val="00171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71F1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54D23"/>
    <w:pPr>
      <w:bidi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">
    <w:name w:val="Heading 6 Char"/>
    <w:basedOn w:val="DefaultParagraphFont"/>
    <w:link w:val="Heading6"/>
    <w:rsid w:val="00A54D23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A54D23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19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97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D48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48A4"/>
  </w:style>
  <w:style w:type="paragraph" w:styleId="Footer">
    <w:name w:val="footer"/>
    <w:basedOn w:val="Normal"/>
    <w:link w:val="FooterChar"/>
    <w:uiPriority w:val="99"/>
    <w:unhideWhenUsed/>
    <w:rsid w:val="00ED48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48A4"/>
  </w:style>
  <w:style w:type="paragraph" w:styleId="NormalWeb">
    <w:name w:val="Normal (Web)"/>
    <w:basedOn w:val="Normal"/>
    <w:uiPriority w:val="99"/>
    <w:semiHidden/>
    <w:unhideWhenUsed/>
    <w:rsid w:val="00BA1CB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FC463-27A0-400B-86AC-DE366F247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15</Pages>
  <Words>2320</Words>
  <Characters>13224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LARA PC C</Company>
  <LinksUpToDate>false</LinksUpToDate>
  <CharactersWithSpaces>15513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SAHIUNY</dc:creator>
  <cp:keywords/>
  <dc:description/>
  <cp:lastModifiedBy>Muayead34</cp:lastModifiedBy>
  <cp:revision>40</cp:revision>
  <cp:lastPrinted>2017-06-03T19:46:00Z</cp:lastPrinted>
  <dcterms:created xsi:type="dcterms:W3CDTF">2017-05-05T19:28:00Z</dcterms:created>
  <dcterms:modified xsi:type="dcterms:W3CDTF">2017-10-22T07:29:00Z</dcterms:modified>
</cp:coreProperties>
</file>